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  <w:br/>
        <w:t xml:space="preserve">министерства транспорта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</w:t>
      </w:r>
      <w:r>
        <w:rPr>
          <w:rFonts w:ascii="Times New Roman" w:hAnsi="Times New Roman" w:cs="Times New Roman"/>
        </w:rPr>
      </w:r>
      <w:r/>
    </w:p>
    <w:p>
      <w:pPr>
        <w:ind w:left="5102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21 августа 2023 г.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3-п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6519"/>
        <w:gridCol w:w="2836"/>
      </w:tblGrid>
      <w:tr>
        <w:trPr>
          <w:trHeight w:val="283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5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нанесения двухмерного штрихового кода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QR-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кода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ВЫПИСКА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регионального реестра перевозчиков легковым такси </w:t>
              <w:br/>
              <w:t xml:space="preserve">на территории Архангельской области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6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в 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(полное наименование юридического лица – перевозчика 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фамилия, имя, отчество (при наличии) индивидуального предпринимателя 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– перевозчика / </w:t>
              <w:br/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 физического лица – перевозчика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номер записи в региональном реестре перевозчиков легковым такси, содержащей сведения о перевозчике)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  <w:suppressLineNumbers w:val="0"/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содержащиеся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региональном реестре перевозчиков легковым такси </w:t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Архангельской области по состоянию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</w:r>
            <w:r>
              <w:rPr>
                <w:rFonts w:ascii="Times New Roman" w:hAnsi="Times New Roman" w:cs="Times New Roman"/>
                <w:sz w:val="10"/>
                <w:szCs w:val="10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67"/>
        <w:gridCol w:w="43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(дата формирования выписки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14:ligatures w14:val="none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baseline"/>
                <w14:ligatures w14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sz w:val="18"/>
                <w:szCs w:val="18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>
          <w:trHeight w:val="3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4111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8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453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внесения записи в региональный реестр перевозчиков легковым такси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срока действия разрешения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решений о предоставлении, приостановлении, возобновлении </w:t>
              <w:br/>
              <w:t xml:space="preserve">и об аннулировании действия разрешения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юридического лица / фамилия, имя, отчество (при наличии) индивидуального предпринимателя / фамилия, имя, отчество (при наличии) физического лица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и место нахождения юридического лица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регистрационный номер записи о создании юридического лица / индивидуального предпринимателя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Идентификационный номер налогоплательщика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Абонентский телефонный номер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электронной почты (при наличии)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 обслуживания и (или) коммерческое обозначение заявителя (при наличии)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ата заключения и дата окончания срока действия договора обязательного страхования гражданской ответственности перевозчика </w:t>
              <w:br/>
              <w:t xml:space="preserve">за причинение вреда жизни, здоровью, имуществу пассажиров (в случае, если заключение такого договора предусмотрено законодательством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Российской Федерации о страховании), номер такого договора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заключения и дата окончания срока действия договора со службой заказа легкового такси (для физических лиц), номер такого договора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и срок действия водительского удостоверения физического лица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708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Номера записей в региональном реестре легковых такси, содержащих сведения о легковых такси, используемых перевозчиком легковым такси </w:t>
              <w:br/>
              <w:t xml:space="preserve">для осуществления перевозок пассажиров </w:t>
              <w:br/>
              <w:t xml:space="preserve">и багажа легковым такси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W w:w="411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</w:tbl>
    <w:tbl>
      <w:tblPr>
        <w:tblStyle w:val="759"/>
        <w:tblW w:w="0" w:type="auto"/>
        <w:tblLook w:val="04A0" w:firstRow="1" w:lastRow="0" w:firstColumn="1" w:lastColumn="0" w:noHBand="0" w:noVBand="1"/>
      </w:tblPr>
      <w:tblGrid>
        <w:gridCol w:w="935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5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59"/>
        <w:tblW w:w="0" w:type="auto"/>
        <w:tblLayout w:type="fixed"/>
        <w:tblLook w:val="04A0" w:firstRow="1" w:lastRow="0" w:firstColumn="1" w:lastColumn="0" w:noHBand="0" w:noVBand="1"/>
      </w:tblPr>
      <w:tblGrid>
        <w:gridCol w:w="4393"/>
        <w:gridCol w:w="567"/>
        <w:gridCol w:w="439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</w:t>
              <w:br/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 xml:space="preserve">электронной подписи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14:ligatures w14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(должность и ФИО должностного лица уполномоченного органа</w:t>
            </w: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  <w:t xml:space="preserve">)</w:t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  <w:suppressLineNumbers w:val="0"/>
            </w:pPr>
            <w:r>
              <w:rPr>
                <w:rFonts w:ascii="Times New Roman" w:hAnsi="Times New Roman" w:cs="Times New Roman"/>
                <w:sz w:val="18"/>
                <w:szCs w:val="18"/>
                <w:vertAlign w:val="baseline"/>
              </w:rPr>
            </w:r>
            <w:r>
              <w:rPr>
                <w:sz w:val="18"/>
                <w:szCs w:val="1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5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Candara">
    <w:panose1 w:val="020E05020303030202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21</w:t>
    </w:r>
    <w:r>
      <w:rPr>
        <w:rFonts w:ascii="Times New Roman" w:hAnsi="Times New Roman" w:cs="Times New Roman"/>
        <w:sz w:val="28"/>
        <w:szCs w:val="28"/>
      </w:rPr>
      <w:fldChar w:fldCharType="end"/>
    </w:r>
    <w:r/>
  </w:p>
  <w:p>
    <w:pPr>
      <w:pStyle w:val="75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15"/>
  </w:num>
  <w:num w:numId="7">
    <w:abstractNumId w:val="19"/>
  </w:num>
  <w:num w:numId="8">
    <w:abstractNumId w:val="23"/>
  </w:num>
  <w:num w:numId="9">
    <w:abstractNumId w:val="18"/>
  </w:num>
  <w:num w:numId="10">
    <w:abstractNumId w:val="26"/>
  </w:num>
  <w:num w:numId="11">
    <w:abstractNumId w:val="14"/>
  </w:num>
  <w:num w:numId="12">
    <w:abstractNumId w:val="17"/>
  </w:num>
  <w:num w:numId="13">
    <w:abstractNumId w:val="24"/>
  </w:num>
  <w:num w:numId="14">
    <w:abstractNumId w:val="9"/>
  </w:num>
  <w:num w:numId="15">
    <w:abstractNumId w:val="22"/>
  </w:num>
  <w:num w:numId="16">
    <w:abstractNumId w:val="5"/>
  </w:num>
  <w:num w:numId="17">
    <w:abstractNumId w:val="16"/>
  </w:num>
  <w:num w:numId="18">
    <w:abstractNumId w:val="13"/>
  </w:num>
  <w:num w:numId="19">
    <w:abstractNumId w:val="20"/>
  </w:num>
  <w:num w:numId="20">
    <w:abstractNumId w:val="25"/>
  </w:num>
  <w:num w:numId="21">
    <w:abstractNumId w:val="12"/>
  </w:num>
  <w:num w:numId="22">
    <w:abstractNumId w:val="10"/>
  </w:num>
  <w:num w:numId="23">
    <w:abstractNumId w:val="4"/>
  </w:num>
  <w:num w:numId="24">
    <w:abstractNumId w:val="7"/>
  </w:num>
  <w:num w:numId="25">
    <w:abstractNumId w:val="2"/>
  </w:num>
  <w:num w:numId="26">
    <w:abstractNumId w:val="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13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6" w:default="1">
    <w:name w:val="Normal"/>
    <w:qFormat/>
  </w:style>
  <w:style w:type="paragraph" w:styleId="707">
    <w:name w:val="Heading 1"/>
    <w:basedOn w:val="706"/>
    <w:next w:val="706"/>
    <w:link w:val="736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8">
    <w:name w:val="Heading 2"/>
    <w:basedOn w:val="706"/>
    <w:next w:val="706"/>
    <w:link w:val="73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9">
    <w:name w:val="Heading 3"/>
    <w:basedOn w:val="706"/>
    <w:next w:val="706"/>
    <w:link w:val="73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0">
    <w:name w:val="Heading 4"/>
    <w:basedOn w:val="706"/>
    <w:next w:val="706"/>
    <w:link w:val="73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1">
    <w:name w:val="Heading 5"/>
    <w:basedOn w:val="706"/>
    <w:next w:val="706"/>
    <w:link w:val="74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706"/>
    <w:next w:val="706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3">
    <w:name w:val="Heading 7"/>
    <w:basedOn w:val="706"/>
    <w:next w:val="706"/>
    <w:link w:val="74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4">
    <w:name w:val="Heading 8"/>
    <w:basedOn w:val="706"/>
    <w:next w:val="706"/>
    <w:link w:val="74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5">
    <w:name w:val="Heading 9"/>
    <w:basedOn w:val="706"/>
    <w:next w:val="706"/>
    <w:link w:val="74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character" w:styleId="719" w:customStyle="1">
    <w:name w:val="Heading 1 Char"/>
    <w:basedOn w:val="716"/>
    <w:uiPriority w:val="9"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16"/>
    <w:uiPriority w:val="9"/>
    <w:rPr>
      <w:rFonts w:ascii="Arial" w:hAnsi="Arial" w:eastAsia="Arial" w:cs="Arial"/>
      <w:sz w:val="34"/>
    </w:rPr>
  </w:style>
  <w:style w:type="character" w:styleId="721" w:customStyle="1">
    <w:name w:val="Heading 3 Char"/>
    <w:basedOn w:val="716"/>
    <w:uiPriority w:val="9"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16"/>
    <w:uiPriority w:val="9"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16"/>
    <w:uiPriority w:val="9"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16"/>
    <w:uiPriority w:val="10"/>
    <w:rPr>
      <w:sz w:val="48"/>
      <w:szCs w:val="48"/>
    </w:rPr>
  </w:style>
  <w:style w:type="character" w:styleId="729" w:customStyle="1">
    <w:name w:val="Subtitle Char"/>
    <w:basedOn w:val="716"/>
    <w:uiPriority w:val="11"/>
    <w:rPr>
      <w:sz w:val="24"/>
      <w:szCs w:val="24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Header Char"/>
    <w:basedOn w:val="716"/>
    <w:uiPriority w:val="99"/>
  </w:style>
  <w:style w:type="character" w:styleId="733" w:customStyle="1">
    <w:name w:val="Caption Char"/>
    <w:uiPriority w:val="99"/>
  </w:style>
  <w:style w:type="character" w:styleId="734" w:customStyle="1">
    <w:name w:val="Footnote Text Char"/>
    <w:uiPriority w:val="99"/>
    <w:rPr>
      <w:sz w:val="18"/>
    </w:rPr>
  </w:style>
  <w:style w:type="character" w:styleId="735" w:customStyle="1">
    <w:name w:val="Endnote Text Char"/>
    <w:uiPriority w:val="99"/>
    <w:rPr>
      <w:sz w:val="20"/>
    </w:rPr>
  </w:style>
  <w:style w:type="character" w:styleId="736" w:customStyle="1">
    <w:name w:val="Заголовок 1 Знак"/>
    <w:link w:val="707"/>
    <w:rPr>
      <w:rFonts w:ascii="Arial" w:hAnsi="Arial" w:eastAsia="Arial" w:cs="Arial"/>
      <w:sz w:val="40"/>
      <w:szCs w:val="40"/>
    </w:rPr>
  </w:style>
  <w:style w:type="character" w:styleId="737" w:customStyle="1">
    <w:name w:val="Заголовок 2 Знак"/>
    <w:link w:val="708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link w:val="709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Заголовок 4 Знак"/>
    <w:link w:val="710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link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link w:val="712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link w:val="714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Title"/>
    <w:basedOn w:val="706"/>
    <w:next w:val="706"/>
    <w:link w:val="746"/>
    <w:uiPriority w:val="10"/>
    <w:qFormat/>
    <w:pPr>
      <w:contextualSpacing/>
      <w:spacing w:before="300"/>
    </w:pPr>
    <w:rPr>
      <w:sz w:val="48"/>
      <w:szCs w:val="48"/>
    </w:rPr>
  </w:style>
  <w:style w:type="character" w:styleId="746" w:customStyle="1">
    <w:name w:val="Заголовок Знак"/>
    <w:link w:val="745"/>
    <w:uiPriority w:val="10"/>
    <w:rPr>
      <w:sz w:val="48"/>
      <w:szCs w:val="48"/>
    </w:rPr>
  </w:style>
  <w:style w:type="paragraph" w:styleId="747">
    <w:name w:val="Subtitle"/>
    <w:basedOn w:val="706"/>
    <w:next w:val="706"/>
    <w:link w:val="748"/>
    <w:uiPriority w:val="11"/>
    <w:qFormat/>
    <w:pPr>
      <w:spacing w:before="200"/>
    </w:pPr>
    <w:rPr>
      <w:sz w:val="24"/>
      <w:szCs w:val="24"/>
    </w:rPr>
  </w:style>
  <w:style w:type="character" w:styleId="748" w:customStyle="1">
    <w:name w:val="Подзаголовок Знак"/>
    <w:link w:val="747"/>
    <w:uiPriority w:val="11"/>
    <w:rPr>
      <w:sz w:val="24"/>
      <w:szCs w:val="24"/>
    </w:rPr>
  </w:style>
  <w:style w:type="paragraph" w:styleId="749">
    <w:name w:val="Quote"/>
    <w:basedOn w:val="706"/>
    <w:next w:val="706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06"/>
    <w:next w:val="706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06"/>
    <w:link w:val="75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4" w:customStyle="1">
    <w:name w:val="Верхний колонтитул Знак"/>
    <w:link w:val="753"/>
    <w:uiPriority w:val="99"/>
  </w:style>
  <w:style w:type="paragraph" w:styleId="755">
    <w:name w:val="Footer"/>
    <w:basedOn w:val="706"/>
    <w:link w:val="75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 w:customStyle="1">
    <w:name w:val="Footer Char"/>
    <w:uiPriority w:val="99"/>
  </w:style>
  <w:style w:type="paragraph" w:styleId="757">
    <w:name w:val="Caption"/>
    <w:basedOn w:val="706"/>
    <w:next w:val="706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58" w:customStyle="1">
    <w:name w:val="Нижний колонтитул Знак"/>
    <w:link w:val="755"/>
    <w:uiPriority w:val="99"/>
  </w:style>
  <w:style w:type="table" w:styleId="759">
    <w:name w:val="Table Grid"/>
    <w:basedOn w:val="71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0" w:customStyle="1">
    <w:name w:val="Table Grid Light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1">
    <w:name w:val="Plain Table 1"/>
    <w:basedOn w:val="71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71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 w:customStyle="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89" w:customStyle="1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0" w:customStyle="1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1" w:customStyle="1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2" w:customStyle="1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3" w:customStyle="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4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1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2" w:customStyle="1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3" w:customStyle="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4" w:customStyle="1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5" w:customStyle="1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6" w:customStyle="1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7" w:customStyle="1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08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1" w:customStyle="1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2" w:customStyle="1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3" w:customStyle="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4" w:customStyle="1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5" w:customStyle="1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56" w:customStyle="1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7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5" w:customStyle="1">
    <w:name w:val="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6" w:customStyle="1">
    <w:name w:val="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7" w:customStyle="1">
    <w:name w:val="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8" w:customStyle="1">
    <w:name w:val="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9" w:customStyle="1">
    <w:name w:val="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0" w:customStyle="1">
    <w:name w:val="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1" w:customStyle="1">
    <w:name w:val="Bordered &amp; Lined - Accent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Bordered &amp; Lined - Accent 1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3" w:customStyle="1">
    <w:name w:val="Bordered &amp; Lined - Accent 2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4" w:customStyle="1">
    <w:name w:val="Bordered &amp; Lined - Accent 3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5" w:customStyle="1">
    <w:name w:val="Bordered &amp; Lined - Accent 4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6" w:customStyle="1">
    <w:name w:val="Bordered &amp; Lined - Accent 5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7" w:customStyle="1">
    <w:name w:val="Bordered &amp; Lined - Accent 6"/>
    <w:basedOn w:val="71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8" w:customStyle="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9" w:customStyle="1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0" w:customStyle="1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1" w:customStyle="1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2" w:customStyle="1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3" w:customStyle="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4" w:customStyle="1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5">
    <w:name w:val="Hyperlink"/>
    <w:uiPriority w:val="99"/>
    <w:unhideWhenUsed/>
    <w:rPr>
      <w:color w:val="0563c1" w:themeColor="hyperlink"/>
      <w:u w:val="single"/>
    </w:rPr>
  </w:style>
  <w:style w:type="paragraph" w:styleId="886">
    <w:name w:val="footnote text"/>
    <w:basedOn w:val="706"/>
    <w:link w:val="887"/>
    <w:uiPriority w:val="99"/>
    <w:semiHidden/>
    <w:unhideWhenUsed/>
    <w:pPr>
      <w:spacing w:after="40" w:line="240" w:lineRule="auto"/>
    </w:pPr>
    <w:rPr>
      <w:sz w:val="18"/>
    </w:rPr>
  </w:style>
  <w:style w:type="character" w:styleId="887" w:customStyle="1">
    <w:name w:val="Текст сноски Знак"/>
    <w:link w:val="886"/>
    <w:uiPriority w:val="99"/>
    <w:rPr>
      <w:sz w:val="18"/>
    </w:rPr>
  </w:style>
  <w:style w:type="character" w:styleId="888">
    <w:name w:val="footnote reference"/>
    <w:uiPriority w:val="99"/>
    <w:unhideWhenUsed/>
    <w:rPr>
      <w:vertAlign w:val="superscript"/>
    </w:rPr>
  </w:style>
  <w:style w:type="paragraph" w:styleId="889">
    <w:name w:val="endnote text"/>
    <w:basedOn w:val="706"/>
    <w:link w:val="890"/>
    <w:uiPriority w:val="99"/>
    <w:semiHidden/>
    <w:unhideWhenUsed/>
    <w:pPr>
      <w:spacing w:after="0" w:line="240" w:lineRule="auto"/>
    </w:pPr>
    <w:rPr>
      <w:sz w:val="20"/>
    </w:rPr>
  </w:style>
  <w:style w:type="character" w:styleId="890" w:customStyle="1">
    <w:name w:val="Текст концевой сноски Знак"/>
    <w:link w:val="889"/>
    <w:uiPriority w:val="99"/>
    <w:rPr>
      <w:sz w:val="20"/>
    </w:rPr>
  </w:style>
  <w:style w:type="character" w:styleId="891">
    <w:name w:val="endnote reference"/>
    <w:uiPriority w:val="99"/>
    <w:semiHidden/>
    <w:unhideWhenUsed/>
    <w:rPr>
      <w:vertAlign w:val="superscript"/>
    </w:rPr>
  </w:style>
  <w:style w:type="paragraph" w:styleId="892">
    <w:name w:val="toc 1"/>
    <w:basedOn w:val="706"/>
    <w:next w:val="706"/>
    <w:uiPriority w:val="39"/>
    <w:unhideWhenUsed/>
    <w:pPr>
      <w:spacing w:after="57"/>
    </w:pPr>
  </w:style>
  <w:style w:type="paragraph" w:styleId="893">
    <w:name w:val="toc 2"/>
    <w:basedOn w:val="706"/>
    <w:next w:val="706"/>
    <w:uiPriority w:val="39"/>
    <w:unhideWhenUsed/>
    <w:pPr>
      <w:ind w:left="283"/>
      <w:spacing w:after="57"/>
    </w:pPr>
  </w:style>
  <w:style w:type="paragraph" w:styleId="894">
    <w:name w:val="toc 3"/>
    <w:basedOn w:val="706"/>
    <w:next w:val="706"/>
    <w:uiPriority w:val="39"/>
    <w:unhideWhenUsed/>
    <w:pPr>
      <w:ind w:left="567"/>
      <w:spacing w:after="57"/>
    </w:pPr>
  </w:style>
  <w:style w:type="paragraph" w:styleId="895">
    <w:name w:val="toc 4"/>
    <w:basedOn w:val="706"/>
    <w:next w:val="706"/>
    <w:uiPriority w:val="39"/>
    <w:unhideWhenUsed/>
    <w:pPr>
      <w:ind w:left="850"/>
      <w:spacing w:after="57"/>
    </w:pPr>
  </w:style>
  <w:style w:type="paragraph" w:styleId="896">
    <w:name w:val="toc 5"/>
    <w:basedOn w:val="706"/>
    <w:next w:val="706"/>
    <w:uiPriority w:val="39"/>
    <w:unhideWhenUsed/>
    <w:pPr>
      <w:ind w:left="1134"/>
      <w:spacing w:after="57"/>
    </w:pPr>
  </w:style>
  <w:style w:type="paragraph" w:styleId="897">
    <w:name w:val="toc 6"/>
    <w:basedOn w:val="706"/>
    <w:next w:val="706"/>
    <w:uiPriority w:val="39"/>
    <w:unhideWhenUsed/>
    <w:pPr>
      <w:ind w:left="1417"/>
      <w:spacing w:after="57"/>
    </w:pPr>
  </w:style>
  <w:style w:type="paragraph" w:styleId="898">
    <w:name w:val="toc 7"/>
    <w:basedOn w:val="706"/>
    <w:next w:val="706"/>
    <w:uiPriority w:val="39"/>
    <w:unhideWhenUsed/>
    <w:pPr>
      <w:ind w:left="1701"/>
      <w:spacing w:after="57"/>
    </w:pPr>
  </w:style>
  <w:style w:type="paragraph" w:styleId="899">
    <w:name w:val="toc 8"/>
    <w:basedOn w:val="706"/>
    <w:next w:val="706"/>
    <w:uiPriority w:val="39"/>
    <w:unhideWhenUsed/>
    <w:pPr>
      <w:ind w:left="1984"/>
      <w:spacing w:after="57"/>
    </w:pPr>
  </w:style>
  <w:style w:type="paragraph" w:styleId="900">
    <w:name w:val="toc 9"/>
    <w:basedOn w:val="706"/>
    <w:next w:val="706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</w:style>
  <w:style w:type="paragraph" w:styleId="902">
    <w:name w:val="table of figures"/>
    <w:basedOn w:val="706"/>
    <w:next w:val="706"/>
    <w:uiPriority w:val="99"/>
    <w:unhideWhenUsed/>
    <w:pPr>
      <w:spacing w:after="0"/>
    </w:pPr>
  </w:style>
  <w:style w:type="paragraph" w:styleId="903">
    <w:name w:val="No Spacing"/>
    <w:basedOn w:val="706"/>
    <w:uiPriority w:val="1"/>
    <w:qFormat/>
    <w:pPr>
      <w:spacing w:after="0" w:line="240" w:lineRule="auto"/>
    </w:pPr>
  </w:style>
  <w:style w:type="paragraph" w:styleId="904">
    <w:name w:val="List Paragraph"/>
    <w:basedOn w:val="706"/>
    <w:uiPriority w:val="34"/>
    <w:qFormat/>
    <w:pPr>
      <w:contextualSpacing/>
      <w:ind w:left="720"/>
    </w:pPr>
  </w:style>
  <w:style w:type="paragraph" w:styleId="905" w:customStyle="1">
    <w:name w:val="ConsPlusTitle"/>
    <w:uiPriority w:val="9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sz w:val="24"/>
      <w:szCs w:val="20"/>
      <w:lang w:val="en-US" w:eastAsia="zh-CN"/>
    </w:rPr>
  </w:style>
  <w:style w:type="paragraph" w:styleId="906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Cs w:val="20"/>
      <w:lang w:eastAsia="ru-RU"/>
    </w:rPr>
  </w:style>
  <w:style w:type="table" w:styleId="907" w:customStyle="1">
    <w:name w:val="Сетка таблицы1"/>
    <w:uiPriority w:val="5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08" w:customStyle="1">
    <w:name w:val="Абзац списка1"/>
    <w:pPr>
      <w:contextualSpacing/>
      <w:ind w:left="720"/>
      <w:spacing w:after="160" w:line="254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 w:cs="Calibri"/>
      <w:color w:val="000000"/>
      <w:lang w:eastAsia="zh-CN"/>
    </w:rPr>
  </w:style>
  <w:style w:type="paragraph" w:styleId="909">
    <w:name w:val="Balloon Text"/>
    <w:basedOn w:val="706"/>
    <w:link w:val="910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</w:rPr>
  </w:style>
  <w:style w:type="character" w:styleId="910" w:customStyle="1">
    <w:name w:val="Текст выноски Знак"/>
    <w:basedOn w:val="716"/>
    <w:link w:val="909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911">
    <w:name w:val="Normal (Web)"/>
    <w:basedOn w:val="70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2" w:customStyle="1">
    <w:name w:val="Style5"/>
    <w:basedOn w:val="706"/>
    <w:pPr>
      <w:ind w:firstLine="571"/>
      <w:jc w:val="both"/>
      <w:spacing w:after="0" w:line="221" w:lineRule="exact"/>
      <w:widowControl w:val="off"/>
    </w:pPr>
    <w:rPr>
      <w:rFonts w:ascii="Candara" w:hAnsi="Candara" w:eastAsia="Times New Roman" w:cs="Times New Roman"/>
      <w:sz w:val="24"/>
      <w:szCs w:val="24"/>
      <w:lang w:eastAsia="ru-RU"/>
    </w:rPr>
  </w:style>
  <w:style w:type="character" w:styleId="913" w:customStyle="1">
    <w:name w:val="Font Style15"/>
    <w:rPr>
      <w:rFonts w:ascii="Times New Roman" w:hAnsi="Times New Roman" w:cs="Times New Roman"/>
      <w:b/>
      <w:bCs/>
      <w:sz w:val="24"/>
      <w:szCs w:val="24"/>
    </w:rPr>
  </w:style>
  <w:style w:type="character" w:styleId="914" w:customStyle="1">
    <w:name w:val="Font Style16"/>
    <w:rPr>
      <w:rFonts w:ascii="Times New Roman" w:hAnsi="Times New Roman" w:cs="Times New Roman"/>
      <w:sz w:val="22"/>
      <w:szCs w:val="22"/>
    </w:rPr>
  </w:style>
  <w:style w:type="character" w:styleId="915" w:customStyle="1">
    <w:name w:val="Font Style17"/>
    <w:rPr>
      <w:rFonts w:ascii="Times New Roman" w:hAnsi="Times New Roman" w:cs="Times New Roman"/>
      <w:sz w:val="18"/>
      <w:szCs w:val="18"/>
    </w:rPr>
  </w:style>
  <w:style w:type="paragraph" w:styleId="916" w:customStyle="1">
    <w:name w:val="Style9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7" w:customStyle="1">
    <w:name w:val="Style8"/>
    <w:basedOn w:val="706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8">
    <w:name w:val="Strong"/>
    <w:basedOn w:val="716"/>
    <w:uiPriority w:val="22"/>
    <w:qFormat/>
    <w:rPr>
      <w:b/>
      <w:bCs/>
    </w:rPr>
  </w:style>
  <w:style w:type="character" w:styleId="919" w:customStyle="1">
    <w:name w:val="Неразрешенное упоминание1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0" w:customStyle="1">
    <w:name w:val="Unresolved Mention"/>
    <w:basedOn w:val="716"/>
    <w:uiPriority w:val="99"/>
    <w:semiHidden/>
    <w:unhideWhenUsed/>
    <w:rPr>
      <w:color w:val="605e5c"/>
      <w:shd w:val="clear" w:color="auto" w:fill="e1dfdd"/>
    </w:rPr>
  </w:style>
  <w:style w:type="character" w:styleId="921">
    <w:name w:val="annotation reference"/>
    <w:basedOn w:val="716"/>
    <w:uiPriority w:val="99"/>
    <w:semiHidden/>
    <w:unhideWhenUsed/>
    <w:rPr>
      <w:sz w:val="16"/>
      <w:szCs w:val="16"/>
    </w:rPr>
  </w:style>
  <w:style w:type="paragraph" w:styleId="922">
    <w:name w:val="annotation text"/>
    <w:basedOn w:val="706"/>
    <w:link w:val="92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3" w:customStyle="1">
    <w:name w:val="Текст примечания Знак"/>
    <w:basedOn w:val="716"/>
    <w:link w:val="922"/>
    <w:uiPriority w:val="99"/>
    <w:semiHidden/>
    <w:rPr>
      <w:sz w:val="20"/>
      <w:szCs w:val="20"/>
    </w:rPr>
  </w:style>
  <w:style w:type="paragraph" w:styleId="924">
    <w:name w:val="annotation subject"/>
    <w:basedOn w:val="922"/>
    <w:next w:val="922"/>
    <w:link w:val="925"/>
    <w:uiPriority w:val="99"/>
    <w:semiHidden/>
    <w:unhideWhenUsed/>
    <w:rPr>
      <w:b/>
      <w:bCs/>
    </w:rPr>
  </w:style>
  <w:style w:type="character" w:styleId="925" w:customStyle="1">
    <w:name w:val="Тема примечания Знак"/>
    <w:basedOn w:val="923"/>
    <w:link w:val="924"/>
    <w:uiPriority w:val="99"/>
    <w:semiHidden/>
    <w:rPr>
      <w:b/>
      <w:bCs/>
      <w:sz w:val="20"/>
      <w:szCs w:val="20"/>
    </w:rPr>
  </w:style>
  <w:style w:type="paragraph" w:styleId="926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49F36-F151-4946-AE61-CAF985DA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32</cp:revision>
  <dcterms:created xsi:type="dcterms:W3CDTF">2023-07-16T12:38:00Z</dcterms:created>
  <dcterms:modified xsi:type="dcterms:W3CDTF">2023-08-23T07:11:16Z</dcterms:modified>
</cp:coreProperties>
</file>