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7EC" w:rsidRDefault="00A227EC" w:rsidP="00A227EC">
      <w:pPr>
        <w:spacing w:after="0" w:line="240" w:lineRule="auto"/>
        <w:jc w:val="center"/>
        <w:rPr>
          <w:rFonts w:ascii="Times New Roman" w:hAnsi="Times New Roman" w:cs="Times New Roman"/>
          <w:color w:val="000000"/>
          <w:sz w:val="24"/>
          <w:szCs w:val="24"/>
        </w:rPr>
      </w:pPr>
      <w:r w:rsidRPr="00A227EC">
        <w:rPr>
          <w:rFonts w:ascii="Times New Roman" w:hAnsi="Times New Roman" w:cs="Times New Roman"/>
          <w:b/>
          <w:color w:val="000000"/>
          <w:sz w:val="24"/>
          <w:szCs w:val="24"/>
        </w:rPr>
        <w:t>Государственный контракт</w:t>
      </w:r>
      <w:r w:rsidRPr="00A227EC">
        <w:rPr>
          <w:rFonts w:ascii="Times New Roman" w:hAnsi="Times New Roman" w:cs="Times New Roman"/>
          <w:color w:val="000000"/>
          <w:sz w:val="24"/>
          <w:szCs w:val="24"/>
        </w:rPr>
        <w:t xml:space="preserve"> </w:t>
      </w:r>
      <w:r w:rsidRPr="00E550D0">
        <w:rPr>
          <w:rFonts w:ascii="Times New Roman" w:hAnsi="Times New Roman" w:cs="Times New Roman"/>
          <w:b/>
          <w:color w:val="000000"/>
          <w:sz w:val="24"/>
          <w:szCs w:val="24"/>
        </w:rPr>
        <w:t xml:space="preserve">№ </w:t>
      </w:r>
      <w:r w:rsidR="00FA7370">
        <w:rPr>
          <w:rFonts w:ascii="Times New Roman" w:hAnsi="Times New Roman" w:cs="Times New Roman"/>
          <w:b/>
          <w:color w:val="000000"/>
          <w:sz w:val="24"/>
          <w:szCs w:val="24"/>
        </w:rPr>
        <w:t>02-ос</w:t>
      </w:r>
    </w:p>
    <w:p w:rsidR="00E550D0" w:rsidRPr="00BC5C7F" w:rsidRDefault="00E550D0" w:rsidP="00E550D0">
      <w:pPr>
        <w:pStyle w:val="a7"/>
        <w:rPr>
          <w:bCs/>
          <w:sz w:val="24"/>
          <w:szCs w:val="24"/>
        </w:rPr>
      </w:pPr>
      <w:r w:rsidRPr="00BC5C7F">
        <w:rPr>
          <w:bCs/>
          <w:sz w:val="24"/>
          <w:szCs w:val="24"/>
        </w:rPr>
        <w:t>(номер карточки контракта – 012420000061400</w:t>
      </w:r>
      <w:r>
        <w:rPr>
          <w:bCs/>
          <w:sz w:val="24"/>
          <w:szCs w:val="24"/>
        </w:rPr>
        <w:t>5836</w:t>
      </w:r>
      <w:r w:rsidRPr="00BC5C7F">
        <w:rPr>
          <w:bCs/>
          <w:sz w:val="24"/>
          <w:szCs w:val="24"/>
        </w:rPr>
        <w:t>_131607)</w:t>
      </w:r>
    </w:p>
    <w:p w:rsidR="00E550D0" w:rsidRPr="00A227EC" w:rsidRDefault="00E550D0" w:rsidP="00A227EC">
      <w:pPr>
        <w:spacing w:after="0" w:line="240" w:lineRule="auto"/>
        <w:jc w:val="center"/>
        <w:rPr>
          <w:rFonts w:ascii="Times New Roman" w:hAnsi="Times New Roman" w:cs="Times New Roman"/>
          <w:color w:val="000000"/>
          <w:sz w:val="24"/>
          <w:szCs w:val="24"/>
        </w:rPr>
      </w:pPr>
    </w:p>
    <w:p w:rsidR="00A227EC" w:rsidRPr="00A227EC" w:rsidRDefault="00A227EC" w:rsidP="00A227EC">
      <w:pPr>
        <w:spacing w:after="0" w:line="240" w:lineRule="auto"/>
        <w:jc w:val="both"/>
        <w:rPr>
          <w:rFonts w:ascii="Times New Roman" w:hAnsi="Times New Roman" w:cs="Times New Roman"/>
          <w:color w:val="000000"/>
          <w:sz w:val="24"/>
          <w:szCs w:val="24"/>
        </w:rPr>
      </w:pPr>
    </w:p>
    <w:p w:rsidR="00A227EC" w:rsidRPr="00A227EC" w:rsidRDefault="00A227EC" w:rsidP="00A227EC">
      <w:pPr>
        <w:spacing w:after="0" w:line="240" w:lineRule="auto"/>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г. Архангельск</w:t>
      </w:r>
      <w:r w:rsidRPr="00A227EC">
        <w:rPr>
          <w:rFonts w:ascii="Times New Roman" w:hAnsi="Times New Roman" w:cs="Times New Roman"/>
          <w:color w:val="000000"/>
          <w:sz w:val="24"/>
          <w:szCs w:val="24"/>
        </w:rPr>
        <w:tab/>
      </w:r>
      <w:r w:rsidRPr="00A227EC">
        <w:rPr>
          <w:rFonts w:ascii="Times New Roman" w:hAnsi="Times New Roman" w:cs="Times New Roman"/>
          <w:color w:val="000000"/>
          <w:sz w:val="24"/>
          <w:szCs w:val="24"/>
        </w:rPr>
        <w:tab/>
      </w:r>
      <w:r w:rsidRPr="00A227EC">
        <w:rPr>
          <w:rFonts w:ascii="Times New Roman" w:hAnsi="Times New Roman" w:cs="Times New Roman"/>
          <w:color w:val="000000"/>
          <w:sz w:val="24"/>
          <w:szCs w:val="24"/>
        </w:rPr>
        <w:tab/>
      </w:r>
      <w:r w:rsidRPr="00A227EC">
        <w:rPr>
          <w:rFonts w:ascii="Times New Roman" w:hAnsi="Times New Roman" w:cs="Times New Roman"/>
          <w:color w:val="000000"/>
          <w:sz w:val="24"/>
          <w:szCs w:val="24"/>
        </w:rPr>
        <w:tab/>
      </w:r>
      <w:r w:rsidRPr="00A227EC">
        <w:rPr>
          <w:rFonts w:ascii="Times New Roman" w:hAnsi="Times New Roman" w:cs="Times New Roman"/>
          <w:color w:val="000000"/>
          <w:sz w:val="24"/>
          <w:szCs w:val="24"/>
        </w:rPr>
        <w:tab/>
      </w:r>
      <w:r w:rsidRPr="00A227EC">
        <w:rPr>
          <w:rFonts w:ascii="Times New Roman" w:hAnsi="Times New Roman" w:cs="Times New Roman"/>
          <w:color w:val="000000"/>
          <w:sz w:val="24"/>
          <w:szCs w:val="24"/>
        </w:rPr>
        <w:tab/>
      </w:r>
      <w:r w:rsidRPr="00A227EC">
        <w:rPr>
          <w:rFonts w:ascii="Times New Roman" w:hAnsi="Times New Roman" w:cs="Times New Roman"/>
          <w:color w:val="000000"/>
          <w:sz w:val="24"/>
          <w:szCs w:val="24"/>
        </w:rPr>
        <w:tab/>
      </w:r>
      <w:r w:rsidR="000577D2">
        <w:rPr>
          <w:rFonts w:ascii="Times New Roman" w:hAnsi="Times New Roman" w:cs="Times New Roman"/>
          <w:color w:val="000000"/>
          <w:sz w:val="24"/>
          <w:szCs w:val="24"/>
        </w:rPr>
        <w:t xml:space="preserve">         </w:t>
      </w:r>
      <w:r w:rsidR="00DF67CF">
        <w:rPr>
          <w:rFonts w:ascii="Times New Roman" w:hAnsi="Times New Roman" w:cs="Times New Roman"/>
          <w:color w:val="000000"/>
          <w:sz w:val="24"/>
          <w:szCs w:val="24"/>
        </w:rPr>
        <w:t xml:space="preserve">  </w:t>
      </w:r>
      <w:r w:rsidR="00BF2D79">
        <w:rPr>
          <w:rFonts w:ascii="Times New Roman" w:hAnsi="Times New Roman" w:cs="Times New Roman"/>
          <w:color w:val="000000"/>
          <w:sz w:val="24"/>
          <w:szCs w:val="24"/>
        </w:rPr>
        <w:t xml:space="preserve">       </w:t>
      </w:r>
      <w:r w:rsidRPr="00A227EC">
        <w:rPr>
          <w:rFonts w:ascii="Times New Roman" w:hAnsi="Times New Roman" w:cs="Times New Roman"/>
          <w:color w:val="000000"/>
          <w:sz w:val="24"/>
          <w:szCs w:val="24"/>
        </w:rPr>
        <w:t>«___»</w:t>
      </w:r>
      <w:r w:rsidR="000577D2">
        <w:rPr>
          <w:rFonts w:ascii="Times New Roman" w:hAnsi="Times New Roman" w:cs="Times New Roman"/>
          <w:color w:val="000000"/>
          <w:sz w:val="24"/>
          <w:szCs w:val="24"/>
        </w:rPr>
        <w:t xml:space="preserve"> </w:t>
      </w:r>
      <w:r w:rsidR="00BF2D79">
        <w:rPr>
          <w:rFonts w:ascii="Times New Roman" w:hAnsi="Times New Roman" w:cs="Times New Roman"/>
          <w:color w:val="000000"/>
          <w:sz w:val="24"/>
          <w:szCs w:val="24"/>
        </w:rPr>
        <w:t xml:space="preserve">декабря </w:t>
      </w:r>
      <w:r w:rsidRPr="00A227EC">
        <w:rPr>
          <w:rFonts w:ascii="Times New Roman" w:hAnsi="Times New Roman" w:cs="Times New Roman"/>
          <w:color w:val="000000"/>
          <w:sz w:val="24"/>
          <w:szCs w:val="24"/>
        </w:rPr>
        <w:t>2014г.</w:t>
      </w:r>
    </w:p>
    <w:p w:rsidR="00A227EC" w:rsidRPr="00A227EC" w:rsidRDefault="00A227EC" w:rsidP="00A227EC">
      <w:pPr>
        <w:spacing w:after="0" w:line="240" w:lineRule="auto"/>
        <w:jc w:val="both"/>
        <w:rPr>
          <w:rFonts w:ascii="Times New Roman" w:hAnsi="Times New Roman" w:cs="Times New Roman"/>
          <w:color w:val="000000"/>
          <w:sz w:val="24"/>
          <w:szCs w:val="24"/>
        </w:rPr>
      </w:pPr>
    </w:p>
    <w:p w:rsidR="00A227EC" w:rsidRPr="00A227EC" w:rsidRDefault="00A227EC" w:rsidP="00A227EC">
      <w:pPr>
        <w:spacing w:after="0" w:line="240" w:lineRule="auto"/>
        <w:ind w:firstLine="709"/>
        <w:jc w:val="right"/>
        <w:rPr>
          <w:rFonts w:ascii="Times New Roman" w:hAnsi="Times New Roman" w:cs="Times New Roman"/>
          <w:snapToGrid w:val="0"/>
          <w:sz w:val="24"/>
          <w:szCs w:val="24"/>
        </w:rPr>
      </w:pPr>
    </w:p>
    <w:p w:rsidR="00A227EC" w:rsidRPr="00A227EC" w:rsidRDefault="00A227EC" w:rsidP="00A227EC">
      <w:pPr>
        <w:spacing w:after="0" w:line="240" w:lineRule="auto"/>
        <w:ind w:firstLine="360"/>
        <w:jc w:val="both"/>
        <w:rPr>
          <w:rFonts w:ascii="Times New Roman" w:hAnsi="Times New Roman" w:cs="Times New Roman"/>
          <w:sz w:val="24"/>
          <w:szCs w:val="24"/>
        </w:rPr>
      </w:pPr>
      <w:r w:rsidRPr="00A227EC">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именуемое в дальнейшем "Заказчик", </w:t>
      </w:r>
      <w:r w:rsidRPr="00A227EC">
        <w:rPr>
          <w:rFonts w:ascii="Times New Roman" w:hAnsi="Times New Roman" w:cs="Times New Roman"/>
          <w:sz w:val="24"/>
          <w:szCs w:val="24"/>
        </w:rPr>
        <w:t>в лице директора Яковлева Михаила Валерьевича</w:t>
      </w:r>
      <w:r w:rsidRPr="00A227EC">
        <w:rPr>
          <w:rFonts w:ascii="Times New Roman" w:hAnsi="Times New Roman" w:cs="Times New Roman"/>
          <w:color w:val="000000"/>
          <w:sz w:val="24"/>
          <w:szCs w:val="24"/>
        </w:rPr>
        <w:t xml:space="preserve">, действующего на основании Устава, с одной стороны, и </w:t>
      </w:r>
      <w:r w:rsidR="00E550D0" w:rsidRPr="00E550D0">
        <w:rPr>
          <w:rFonts w:ascii="Times New Roman" w:hAnsi="Times New Roman" w:cs="Times New Roman"/>
          <w:color w:val="000000"/>
          <w:sz w:val="24"/>
          <w:szCs w:val="24"/>
        </w:rPr>
        <w:t>Общество с ограниченной ответственностью «Автодороги»</w:t>
      </w:r>
      <w:r w:rsidRPr="00A227EC">
        <w:rPr>
          <w:rFonts w:ascii="Times New Roman" w:hAnsi="Times New Roman" w:cs="Times New Roman"/>
          <w:color w:val="000000"/>
          <w:sz w:val="24"/>
          <w:szCs w:val="24"/>
        </w:rPr>
        <w:t xml:space="preserve">, именуемое в дальнейшем "Подрядчик", в лице </w:t>
      </w:r>
      <w:r w:rsidR="00E550D0" w:rsidRPr="00E550D0">
        <w:rPr>
          <w:rFonts w:ascii="Times New Roman" w:hAnsi="Times New Roman" w:cs="Times New Roman"/>
          <w:color w:val="000000"/>
          <w:sz w:val="24"/>
          <w:szCs w:val="24"/>
        </w:rPr>
        <w:t>генерального директора Осокина Василия Павлиновича</w:t>
      </w:r>
      <w:r w:rsidRPr="00A227EC">
        <w:rPr>
          <w:rFonts w:ascii="Times New Roman" w:hAnsi="Times New Roman" w:cs="Times New Roman"/>
          <w:color w:val="000000"/>
          <w:sz w:val="24"/>
          <w:szCs w:val="24"/>
        </w:rPr>
        <w:t>,</w:t>
      </w:r>
      <w:r w:rsidR="00FF4DB3">
        <w:rPr>
          <w:rFonts w:ascii="Times New Roman" w:hAnsi="Times New Roman" w:cs="Times New Roman"/>
          <w:color w:val="000000"/>
          <w:sz w:val="24"/>
          <w:szCs w:val="24"/>
        </w:rPr>
        <w:t xml:space="preserve"> </w:t>
      </w:r>
      <w:r w:rsidRPr="00A227EC">
        <w:rPr>
          <w:rFonts w:ascii="Times New Roman" w:hAnsi="Times New Roman" w:cs="Times New Roman"/>
          <w:color w:val="000000"/>
          <w:sz w:val="24"/>
          <w:szCs w:val="24"/>
        </w:rPr>
        <w:t xml:space="preserve">действующего на основании </w:t>
      </w:r>
      <w:r w:rsidR="00FF4DB3" w:rsidRPr="00FF4DB3">
        <w:rPr>
          <w:rFonts w:ascii="Times New Roman" w:hAnsi="Times New Roman" w:cs="Times New Roman"/>
          <w:color w:val="000000"/>
          <w:sz w:val="24"/>
          <w:szCs w:val="24"/>
        </w:rPr>
        <w:t>Устава</w:t>
      </w:r>
      <w:r w:rsidRPr="00A227EC">
        <w:rPr>
          <w:rFonts w:ascii="Times New Roman" w:hAnsi="Times New Roman" w:cs="Times New Roman"/>
          <w:color w:val="000000"/>
          <w:sz w:val="24"/>
          <w:szCs w:val="24"/>
        </w:rPr>
        <w:t xml:space="preserve">, с другой стороны, </w:t>
      </w:r>
      <w:r w:rsidRPr="00A227EC">
        <w:rPr>
          <w:rFonts w:ascii="Times New Roman" w:hAnsi="Times New Roman" w:cs="Times New Roman"/>
          <w:bCs/>
          <w:sz w:val="24"/>
          <w:szCs w:val="24"/>
        </w:rPr>
        <w:t>заключили по результатам аукциона в электронной форме</w:t>
      </w:r>
      <w:r w:rsidR="00FF4DB3">
        <w:rPr>
          <w:rFonts w:ascii="Times New Roman" w:hAnsi="Times New Roman" w:cs="Times New Roman"/>
          <w:bCs/>
          <w:sz w:val="24"/>
          <w:szCs w:val="24"/>
        </w:rPr>
        <w:t xml:space="preserve"> </w:t>
      </w:r>
      <w:r w:rsidR="00FF4DB3" w:rsidRPr="00FF4DB3">
        <w:rPr>
          <w:rFonts w:ascii="Times New Roman" w:hAnsi="Times New Roman" w:cs="Times New Roman"/>
          <w:color w:val="000000"/>
          <w:spacing w:val="3"/>
          <w:sz w:val="24"/>
          <w:szCs w:val="24"/>
        </w:rPr>
        <w:t>(протокол рассмотрения единственной заявки на участие в электронном аукционе 0124200000614005</w:t>
      </w:r>
      <w:r w:rsidR="00FF4DB3">
        <w:rPr>
          <w:rFonts w:ascii="Times New Roman" w:hAnsi="Times New Roman" w:cs="Times New Roman"/>
          <w:color w:val="000000"/>
          <w:spacing w:val="3"/>
          <w:sz w:val="24"/>
          <w:szCs w:val="24"/>
        </w:rPr>
        <w:t>836</w:t>
      </w:r>
      <w:r w:rsidR="00FF4DB3" w:rsidRPr="00FF4DB3">
        <w:rPr>
          <w:rFonts w:ascii="Times New Roman" w:hAnsi="Times New Roman" w:cs="Times New Roman"/>
          <w:color w:val="000000"/>
          <w:spacing w:val="3"/>
          <w:sz w:val="24"/>
          <w:szCs w:val="24"/>
        </w:rPr>
        <w:t xml:space="preserve"> от «1</w:t>
      </w:r>
      <w:r w:rsidR="00FF4DB3">
        <w:rPr>
          <w:rFonts w:ascii="Times New Roman" w:hAnsi="Times New Roman" w:cs="Times New Roman"/>
          <w:color w:val="000000"/>
          <w:spacing w:val="3"/>
          <w:sz w:val="24"/>
          <w:szCs w:val="24"/>
        </w:rPr>
        <w:t>3</w:t>
      </w:r>
      <w:r w:rsidR="00FF4DB3" w:rsidRPr="00FF4DB3">
        <w:rPr>
          <w:rFonts w:ascii="Times New Roman" w:hAnsi="Times New Roman" w:cs="Times New Roman"/>
          <w:color w:val="000000"/>
          <w:spacing w:val="3"/>
          <w:sz w:val="24"/>
          <w:szCs w:val="24"/>
        </w:rPr>
        <w:t>» ноября 2014 года) и по согласованию с Контрольно-ревизионной инспекцией Архангель</w:t>
      </w:r>
      <w:r w:rsidR="00FF4DB3">
        <w:rPr>
          <w:rFonts w:ascii="Times New Roman" w:hAnsi="Times New Roman" w:cs="Times New Roman"/>
          <w:color w:val="000000"/>
          <w:spacing w:val="3"/>
          <w:sz w:val="24"/>
          <w:szCs w:val="24"/>
        </w:rPr>
        <w:t>ской области (письмо №05-98/3093</w:t>
      </w:r>
      <w:r w:rsidR="00FF4DB3" w:rsidRPr="00FF4DB3">
        <w:rPr>
          <w:rFonts w:ascii="Times New Roman" w:hAnsi="Times New Roman" w:cs="Times New Roman"/>
          <w:color w:val="000000"/>
          <w:spacing w:val="3"/>
          <w:sz w:val="24"/>
          <w:szCs w:val="24"/>
        </w:rPr>
        <w:t xml:space="preserve"> от 05.12.2014)</w:t>
      </w:r>
      <w:r w:rsidR="00FF4DB3">
        <w:rPr>
          <w:rFonts w:ascii="Times New Roman" w:hAnsi="Times New Roman" w:cs="Times New Roman"/>
          <w:color w:val="000000"/>
          <w:spacing w:val="3"/>
          <w:sz w:val="24"/>
          <w:szCs w:val="24"/>
        </w:rPr>
        <w:t xml:space="preserve"> </w:t>
      </w:r>
      <w:r w:rsidRPr="00A227EC">
        <w:rPr>
          <w:rFonts w:ascii="Times New Roman" w:hAnsi="Times New Roman" w:cs="Times New Roman"/>
          <w:sz w:val="24"/>
          <w:szCs w:val="24"/>
        </w:rPr>
        <w:t>настоящий государственный контракт (далее Контракт) о нижеследующем:</w:t>
      </w:r>
    </w:p>
    <w:p w:rsidR="00A227EC" w:rsidRPr="00A227EC" w:rsidRDefault="00A227EC" w:rsidP="00A227EC">
      <w:pPr>
        <w:spacing w:after="0" w:line="240" w:lineRule="auto"/>
        <w:ind w:firstLine="360"/>
        <w:jc w:val="both"/>
        <w:rPr>
          <w:rFonts w:ascii="Times New Roman" w:hAnsi="Times New Roman" w:cs="Times New Roman"/>
          <w:sz w:val="24"/>
          <w:szCs w:val="24"/>
        </w:rPr>
      </w:pP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ПРЕДМЕТ КОНТРАКТА</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 xml:space="preserve">Заказчик поручает, а Подрядчик принимает на себя обязательства </w:t>
      </w:r>
      <w:r w:rsidRPr="00A227EC">
        <w:rPr>
          <w:rFonts w:ascii="Times New Roman" w:hAnsi="Times New Roman" w:cs="Times New Roman"/>
          <w:sz w:val="24"/>
          <w:szCs w:val="24"/>
        </w:rPr>
        <w:t xml:space="preserve">на выполнение работ по содержанию сети региональных автомобильных дорог и сооружений на них в Вельском, Шенкурском, Виноградовском, Холмогорском, Приморском, Верхнетоемском районах Архангельской области, </w:t>
      </w:r>
      <w:r w:rsidRPr="00A227EC">
        <w:rPr>
          <w:rFonts w:ascii="Times New Roman" w:hAnsi="Times New Roman" w:cs="Times New Roman"/>
          <w:color w:val="000000"/>
          <w:spacing w:val="1"/>
          <w:sz w:val="24"/>
          <w:szCs w:val="24"/>
        </w:rPr>
        <w:t>в соответствии с Техническим заданием (Приложение № 1).</w:t>
      </w:r>
    </w:p>
    <w:p w:rsidR="00A227EC" w:rsidRPr="00A227EC" w:rsidRDefault="00A227EC" w:rsidP="00A227EC">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Требуемый уровень содержания определяется Техническим заданием (Приложение № 1) в соответствии со Стандартом организации СТО 001-29 "Требования к качеству содержания региональных автомобильных дорог Архангельской области".</w:t>
      </w: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ЦЕНА КОНТРАКТА И ПОРЯДОК РАСЧЕТОВ</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Цена  Контракта составляет</w:t>
      </w:r>
      <w:r w:rsidR="00FF4DB3">
        <w:rPr>
          <w:rFonts w:ascii="Times New Roman" w:hAnsi="Times New Roman" w:cs="Times New Roman"/>
          <w:sz w:val="24"/>
          <w:szCs w:val="24"/>
        </w:rPr>
        <w:t xml:space="preserve"> </w:t>
      </w:r>
      <w:r w:rsidR="00FF4DB3" w:rsidRPr="00FF4DB3">
        <w:rPr>
          <w:rFonts w:ascii="Times New Roman" w:hAnsi="Times New Roman" w:cs="Times New Roman"/>
          <w:b/>
          <w:sz w:val="24"/>
          <w:szCs w:val="24"/>
        </w:rPr>
        <w:t>772 093 200</w:t>
      </w:r>
      <w:r w:rsidRPr="00FF4DB3">
        <w:rPr>
          <w:rFonts w:ascii="Times New Roman" w:hAnsi="Times New Roman" w:cs="Times New Roman"/>
          <w:b/>
          <w:sz w:val="24"/>
          <w:szCs w:val="24"/>
        </w:rPr>
        <w:t xml:space="preserve"> (</w:t>
      </w:r>
      <w:r w:rsidR="00FF4DB3" w:rsidRPr="00FF4DB3">
        <w:rPr>
          <w:rFonts w:ascii="Times New Roman" w:hAnsi="Times New Roman" w:cs="Times New Roman"/>
          <w:b/>
          <w:sz w:val="24"/>
          <w:szCs w:val="24"/>
        </w:rPr>
        <w:t>Семьсот семьдесят два миллиона девяносто три тысячи двести</w:t>
      </w:r>
      <w:r w:rsidRPr="00FF4DB3">
        <w:rPr>
          <w:rFonts w:ascii="Times New Roman" w:hAnsi="Times New Roman" w:cs="Times New Roman"/>
          <w:b/>
          <w:sz w:val="24"/>
          <w:szCs w:val="24"/>
        </w:rPr>
        <w:t>)  рублей</w:t>
      </w:r>
      <w:r w:rsidRPr="00A227EC">
        <w:rPr>
          <w:rFonts w:ascii="Times New Roman" w:hAnsi="Times New Roman" w:cs="Times New Roman"/>
          <w:sz w:val="24"/>
          <w:szCs w:val="24"/>
        </w:rPr>
        <w:t>, в том числе НДС.</w:t>
      </w: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Цена Контракта является твердой и определяется на весь срок исполнения Контракта, за исключением случаев предусмотренных Контрактом.</w:t>
      </w:r>
    </w:p>
    <w:p w:rsidR="00A227EC" w:rsidRPr="00A227EC" w:rsidRDefault="00A227EC" w:rsidP="00A227EC">
      <w:pPr>
        <w:numPr>
          <w:ilvl w:val="0"/>
          <w:numId w:val="7"/>
        </w:numPr>
        <w:tabs>
          <w:tab w:val="left" w:pos="993"/>
        </w:tabs>
        <w:suppressAutoHyphen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Цена Контракта может быть снижена по соглашению сторон без изменения предусмотренных Контрактом объемов работ, качества выполняемой работы, и иных условий исполнения Контракта.</w:t>
      </w:r>
    </w:p>
    <w:p w:rsidR="00A227EC" w:rsidRPr="00A227EC" w:rsidRDefault="00A227EC" w:rsidP="00A227EC">
      <w:pPr>
        <w:numPr>
          <w:ilvl w:val="0"/>
          <w:numId w:val="7"/>
        </w:numPr>
        <w:tabs>
          <w:tab w:val="left" w:pos="993"/>
        </w:tabs>
        <w:suppressAutoHyphen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Оплата в рамках настоящего Контракта осуществляются Заказчиком на расчетный счет Подрядчика в течение 90 (девяноста) календарных дней после утверждения (подписания) Заказчиком акта приемки выполненных работ и предъявления Подрядчиком счета-фактуры (счета), при условии своевременного финансирования</w:t>
      </w:r>
      <w:r w:rsidRPr="00A227EC">
        <w:rPr>
          <w:rFonts w:ascii="Times New Roman" w:hAnsi="Times New Roman" w:cs="Times New Roman"/>
          <w:bCs/>
          <w:sz w:val="24"/>
          <w:szCs w:val="24"/>
        </w:rPr>
        <w:t>.</w:t>
      </w: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Заказчик осуществляет оплату работ по настоящему Контракту в пределах лимитов бюджетных обязательств, доводимых до Заказчика в установленном порядке.</w:t>
      </w: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Подрядчика. При этом стороны в ходе исполнения согласовывают новые условия Контракта, в том числе цену и (или) сроки исполнения Контракта и (или) объем работ, предусмотренных настоящим Контрактом.</w:t>
      </w: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Цена Контракта включает в себя все расходы, связанные с исполнением Контракта, в том числе, расходы на перевозку, страхование, уплату таможенных пошлин и сборов, налогов и других обязательных платежей.</w:t>
      </w: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lastRenderedPageBreak/>
        <w:t>Подрядчику не оплачиваются расходы за выполненные объемы, не согласованные с Заказчиком.</w:t>
      </w: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а в случае уменьшения предусмотренного Контрактом объема работ, Стороны Контракта обязуются уменьшить цену Контракта исходя из цены единицы работы.</w:t>
      </w:r>
    </w:p>
    <w:p w:rsidR="00A227EC" w:rsidRPr="00A227EC" w:rsidRDefault="00A227EC" w:rsidP="00A227EC">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В течение 14 (четырнадцати) календарных дней после подписания Контракта, но не позднее 10 января 2015 года Подрядчик предоставляет Заказчику, исходя из цены Контракта указанной в п. 2.1, расчет стоимости единичных расценок на каждый вид работ, указанный в техническом задании, который, после утверждения Заказчиком, становится неотъемлемой частью Контракта.</w:t>
      </w: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СРОКИ ВЫПОЛНЕНИЯ РАБОТ</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0"/>
          <w:numId w:val="8"/>
        </w:numPr>
        <w:shd w:val="clear" w:color="auto" w:fill="FFFFFF"/>
        <w:tabs>
          <w:tab w:val="left" w:pos="993"/>
        </w:tabs>
        <w:spacing w:after="0" w:line="240" w:lineRule="auto"/>
        <w:ind w:left="0" w:firstLine="567"/>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Сроки выполнения работ:</w:t>
      </w:r>
    </w:p>
    <w:p w:rsidR="00A227EC" w:rsidRPr="00A227EC" w:rsidRDefault="00A227EC" w:rsidP="00A227EC">
      <w:pPr>
        <w:numPr>
          <w:ilvl w:val="0"/>
          <w:numId w:val="1"/>
        </w:numPr>
        <w:shd w:val="clear" w:color="auto" w:fill="FFFFFF"/>
        <w:tabs>
          <w:tab w:val="left" w:pos="993"/>
        </w:tabs>
        <w:spacing w:after="0" w:line="240" w:lineRule="auto"/>
        <w:ind w:left="0" w:firstLine="567"/>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 xml:space="preserve">начало – </w:t>
      </w:r>
      <w:r w:rsidRPr="00A227EC">
        <w:rPr>
          <w:rFonts w:ascii="Times New Roman" w:hAnsi="Times New Roman" w:cs="Times New Roman"/>
          <w:sz w:val="24"/>
          <w:szCs w:val="24"/>
        </w:rPr>
        <w:t>с «01» января 2015 года</w:t>
      </w:r>
      <w:r w:rsidRPr="00A227EC">
        <w:rPr>
          <w:rFonts w:ascii="Times New Roman" w:hAnsi="Times New Roman" w:cs="Times New Roman"/>
          <w:color w:val="000000"/>
          <w:sz w:val="24"/>
          <w:szCs w:val="24"/>
        </w:rPr>
        <w:t>;</w:t>
      </w:r>
    </w:p>
    <w:p w:rsidR="00A227EC" w:rsidRPr="00A227EC" w:rsidRDefault="00A227EC" w:rsidP="00A227EC">
      <w:pPr>
        <w:numPr>
          <w:ilvl w:val="0"/>
          <w:numId w:val="1"/>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 xml:space="preserve">окончание </w:t>
      </w:r>
      <w:r w:rsidRPr="00A227EC">
        <w:rPr>
          <w:rFonts w:ascii="Times New Roman" w:hAnsi="Times New Roman" w:cs="Times New Roman"/>
          <w:color w:val="000000"/>
          <w:sz w:val="24"/>
          <w:szCs w:val="24"/>
        </w:rPr>
        <w:tab/>
        <w:t>– «31» декабря 2016 года.</w:t>
      </w:r>
    </w:p>
    <w:p w:rsidR="00A227EC" w:rsidRPr="00A227EC" w:rsidRDefault="00A227EC" w:rsidP="00A227EC">
      <w:pPr>
        <w:numPr>
          <w:ilvl w:val="0"/>
          <w:numId w:val="8"/>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Нарушение сроков начала и окончания работ стороны признают существенным нарушением Контракта.</w:t>
      </w: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ПРАВА И ОБЯЗАННОСТИ СТОРОН</w:t>
      </w: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Заказчик:</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4.1.1  Осуществляет контроль за исполнением Подрядчиком настоящего Контракта, включая организацию и проведение контроля качества работ и материалов.</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4.1.2. Осуществляет оценку качества выполненных работ по содержанию автомобильных дорог и сооружений на них и приемку выполненных работ в соответствии с СТО 001-29 "Требования к качеству содержания региональных автомобильных дорог Архангельской области" (осуществляет специалист филиала Заказчика (РДО)).</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4.1.3. Информирует  Подрядчика  о поступающих от пользователей дорог справедливых замечаниях, жалобах, претензиях и требует их устранения.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4.1.4. Проводит выборочные проверки, измерения, испытания при ведении дорожных работ по содержанию.</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4.1.5. Выдает Подрядчику предписания в случае обнаружения при выполнении работ отступлений со стороны Подрядчика от действующих нормативных документов, предписания о приостановке или запрещении работ, выполняемых в рамках содержания автомобильных дорог при нарушении технологий выполнения данных работ, применении некачественных материалов, предписания об устранении нарушений в порядке исполнения правомерных требований органов местного самоуправления, органов ГИБДД МВД России, органов прокуратуры Российской Федерации, иных контролирующих (надзорных) органов об устранении нарушений, связанных с исполнением Контракта.</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4.1.6.  Выдает письменные распоряжения о приостановке или запрещении работ при невыполнении распоряжений и предписаний Заказчика, а так же при неблагоприятных погодных условиях и по другим причинам, влияющим на качество и сроки выполнения работ.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4.1.7. Сообщает Подрядчику обо всех изменениях режима эксплуатации автомобильных дорог.</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lastRenderedPageBreak/>
        <w:t>4.1.8. Ежемесячно проверяет и своей подписью подтверждает записи в журнале производства работ (осуществляет специалист филиала Заказчика (РДО)).</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4.1.9. Отдельные виды работ,  поручаемые к выполнению   по   Контракту,   согласовывает Подрядчику ежеквартально (при необходимости - ежемесячно)  адреса работ, конкретные объемы и сроки их выполнения.</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4.1.10. Выполняет в полном объеме все свои обязательства, предусмотренные законодательством и Контрактом.</w:t>
      </w:r>
    </w:p>
    <w:p w:rsidR="00A227EC" w:rsidRPr="00A227EC" w:rsidRDefault="00A227EC" w:rsidP="00A227EC">
      <w:pPr>
        <w:tabs>
          <w:tab w:val="left" w:pos="1134"/>
        </w:tabs>
        <w:spacing w:after="0" w:line="240" w:lineRule="auto"/>
        <w:ind w:firstLine="567"/>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4.1.11. Для проверки представленных Подрядчиком результатов выполнения работ, предусмотренных Контрактом, в части их соответствия условиям Контракта Заказчик обязан провести экспертизу – осмотр выполненных работ на предмет оценки качества и анализ исполнительной и технической документации. Экспертиза производится по окончании отчетного периода выполненных работ. Экспертиза проводится Заказчиком своими силами.</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4.1.12. Предоставляет Подрядчику сведения о выданных технических условиях на работы в полосе отвода и придорожных полосах в части прокладки коммуникаций, строительства объектов сервиса и т.п. в течении двадцати рабочих дней с момента выдачи таких технических условий.</w:t>
      </w:r>
    </w:p>
    <w:p w:rsidR="00A227EC" w:rsidRPr="00A227EC" w:rsidRDefault="00A227EC" w:rsidP="00A227EC">
      <w:pPr>
        <w:numPr>
          <w:ilvl w:val="0"/>
          <w:numId w:val="14"/>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bCs/>
          <w:sz w:val="24"/>
          <w:szCs w:val="24"/>
        </w:rPr>
        <w:t>Подрядчик</w:t>
      </w:r>
      <w:r w:rsidRPr="00A227EC">
        <w:rPr>
          <w:rFonts w:ascii="Times New Roman" w:hAnsi="Times New Roman" w:cs="Times New Roman"/>
          <w:sz w:val="24"/>
          <w:szCs w:val="24"/>
        </w:rPr>
        <w:t>:</w:t>
      </w:r>
    </w:p>
    <w:p w:rsidR="00A227EC" w:rsidRPr="00A227EC" w:rsidRDefault="00A227EC" w:rsidP="00A227EC">
      <w:pPr>
        <w:tabs>
          <w:tab w:val="left" w:pos="1134"/>
        </w:tabs>
        <w:spacing w:after="0" w:line="240" w:lineRule="auto"/>
        <w:ind w:firstLine="567"/>
        <w:jc w:val="both"/>
        <w:rPr>
          <w:rFonts w:ascii="Times New Roman" w:hAnsi="Times New Roman" w:cs="Times New Roman"/>
          <w:strike/>
          <w:sz w:val="24"/>
          <w:szCs w:val="24"/>
        </w:rPr>
      </w:pPr>
      <w:r w:rsidRPr="00A227EC">
        <w:rPr>
          <w:rFonts w:ascii="Times New Roman" w:hAnsi="Times New Roman" w:cs="Times New Roman"/>
          <w:sz w:val="24"/>
          <w:szCs w:val="24"/>
        </w:rPr>
        <w:t>4.2.1. Выполняет комплекс работ по содержанию закрепленных за ним региональных дорог и сооружений на них в соответствии с требованиями СТО 001-29 "Требования к качеству содержания региональных автомобильных дорог Архангельской области" и техническим заданием. Ухудшение транспортно-эксплуатационного состояния региональных автомобильных дорог, произошедшее по независящим от Подрядчика причинам, не является нарушением контрактных обязательств.</w:t>
      </w:r>
    </w:p>
    <w:p w:rsidR="00A227EC" w:rsidRPr="00A227EC" w:rsidRDefault="00A227EC" w:rsidP="00A227EC">
      <w:pPr>
        <w:widowControl w:val="0"/>
        <w:tabs>
          <w:tab w:val="left" w:pos="993"/>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 Подрядчик при исполнении Контракта обязан в 2015 году и в 2016 году привлечь субподрядные организации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Цена договора, заключаемого Подрядчиком с субподрядной организацией из числа субъектов малого предпринимательства, должна составлять:</w:t>
      </w:r>
    </w:p>
    <w:p w:rsidR="00A227EC" w:rsidRPr="00A227EC" w:rsidRDefault="00A227EC" w:rsidP="00A227EC">
      <w:pPr>
        <w:widowControl w:val="0"/>
        <w:tabs>
          <w:tab w:val="num" w:pos="709"/>
          <w:tab w:val="left" w:pos="993"/>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в 2015 году: не менее 20 (двадцати) процентов от стоимости работ 2015 года;</w:t>
      </w:r>
    </w:p>
    <w:p w:rsidR="00A227EC" w:rsidRPr="00A227EC" w:rsidRDefault="00A227EC" w:rsidP="00A227EC">
      <w:pPr>
        <w:widowControl w:val="0"/>
        <w:tabs>
          <w:tab w:val="num" w:pos="709"/>
          <w:tab w:val="left" w:pos="993"/>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в 2016 году: не менее 20 (двадцати) процентов от стоимости работ 2016 года.</w:t>
      </w:r>
    </w:p>
    <w:p w:rsidR="00A227EC" w:rsidRPr="00A227EC" w:rsidRDefault="00A227EC" w:rsidP="00A227EC">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За неисполнение условия о привлечении к исполнению Контракта субподрядчиков из числа субъектов малого предпринимательства Подрядчик несет гражданско-правовую ответственность в соответствии с законодательством Российской Федерации.</w:t>
      </w:r>
    </w:p>
    <w:p w:rsidR="00A227EC" w:rsidRPr="00A227EC" w:rsidRDefault="00A227EC" w:rsidP="00A227EC">
      <w:pPr>
        <w:widowControl w:val="0"/>
        <w:tabs>
          <w:tab w:val="left" w:pos="993"/>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4.2.3. Подрядчик вправе привлекать субподрядные организации не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При этом в любом случае обязанность, установленная в п. 4.2.2. Контракта, Подрядчиком должна быть исполнена.</w:t>
      </w:r>
    </w:p>
    <w:p w:rsidR="00A227EC" w:rsidRPr="00A227EC" w:rsidRDefault="00A227EC" w:rsidP="00A227EC">
      <w:pPr>
        <w:shd w:val="clear" w:color="auto" w:fill="FFFFFF"/>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4.2.4.  В случае, если  Подрядчик  передает  работы   на  субподряд, Подрядчик несет прямую ответственность за качество и сроки выполняемых субподрядчиком работ. Подрядчику следует уведомить Заказчика о заключении договора субподряда за 5 (пять) рабочих дней до начала производства работ, передаваемых на субподряд. </w:t>
      </w:r>
    </w:p>
    <w:p w:rsidR="00A227EC" w:rsidRPr="00A227EC" w:rsidRDefault="00A227EC" w:rsidP="00A227EC">
      <w:pPr>
        <w:shd w:val="clear" w:color="auto" w:fill="FFFFFF"/>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4.2.5. По требованию Заказчика Подрядчик обязан предоставить копии договоров с поставщиками, субподрядчиками, подтверждение стоимости применяемых материалов.</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4.2.6. Принимает меры по сохранности автомобильных дорог и сооружений на них от повреждений, ухудшающих их транспортно-эксплуатационное состояние,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и придорожной полосе, уничтожение или порчу дорожных знаков или других элементов обстановки, несанкционированной перевозки крупногабаритных и (или) тяжеловесных грузов и т.п.).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Принимает меры по документальному фиксированию нанесения таких повреждений (акт обследования повреждений, фотоматериалы, расчет стоимости повреждения).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lastRenderedPageBreak/>
        <w:t>Может выступать истцом в суде, арбитражном суде по делам, связанным с возмещением причиненного ущерба.</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В течении 3-х суток с момента обнаружения обязан в письменной форме известить Заказчика о фактах несанкционированных действий юридических и физических лиц в полосе отвода автомобильной дороги (прокладка инженерных коммуникаций, строительство зданий и сооружений, установка дорожных знаков и указателей, организация мест несанкционированной торговли, установка рекламы и т.п., размещение которых не согласовано в установленном порядке) и в течение 10 дней принять меры к прекращению несанкционированных действий, ликвидации возникающих дефектов, документальному фиксированию фактов несанкционированных действий для целей последующего предъявления Заказчиком требований о возмещении ущерба указанными лицами.</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4.2.7. По требованию Заказчика принимает участие в проводимых им совещаниях для обсуждения вопросов, связанных с производством работ на сети обслуживаемых  дорог (участке дороги).</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4.2.8. Информирует Заказчика незамедлительно обо всех дорожно-транспортных происшествиях с тяжелыми последствиями из-за дорожных условий, повреждениях дороги и искусственных сооружений. Сообщает о принятых мерах по их ликвидации.</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4.2.9. Согласно «Правилам учета и анализа дорожно–транспортных происшествий на автомобильных дорогах РФ»  утв. Федеральной дорожной службой России от 29.05.1998 г. Подрядчик ведет учет дорожно-транспортных происшествий, которым сопутствовали неудовлетворительные дорожные условия, отмеченные в карточке учета ДТП, составляемой сотрудниками Госавтоинспекции, и ДТП с тяжкими последствиями, а также ведет учет всех ДТП, имевших место на  сети обслуживаемых  дорог (участке дороги).</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4.2.10. Подрядчик обязан присутствовать на месте совершения ДТП для составления акта обследования дорожных условий согласно «Правилам учета и анализа дорожно–транспортных происшествий на автомобильных дорогах РФ».</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4.2.11. Ежемесячно, до 5 числа месяца следующего за отчетным, предоставляет Заказчику информацию о всех ДТП, имевших место на сети обслуживаемых дорог (участке дороги) </w:t>
      </w:r>
      <w:proofErr w:type="spellStart"/>
      <w:r w:rsidRPr="00A227EC">
        <w:rPr>
          <w:rFonts w:ascii="Times New Roman" w:hAnsi="Times New Roman" w:cs="Times New Roman"/>
          <w:sz w:val="24"/>
          <w:szCs w:val="24"/>
        </w:rPr>
        <w:t>c</w:t>
      </w:r>
      <w:proofErr w:type="spellEnd"/>
      <w:r w:rsidRPr="00A227EC">
        <w:rPr>
          <w:rFonts w:ascii="Times New Roman" w:hAnsi="Times New Roman" w:cs="Times New Roman"/>
          <w:sz w:val="24"/>
          <w:szCs w:val="24"/>
        </w:rPr>
        <w:t xml:space="preserve"> обязательным предоставлением акта обследования дорожных условий в месте совершения ДТП.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4.2.12. Участвует в работе комиссии по расследованию дорожно-транспортных происшествий.</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4.2.13. Организует  патрульную службу и круглосуточную диспетчерскую службу и  ежедневно представляет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 Производит заполнение необходимой информации в информационную систему </w:t>
      </w:r>
      <w:r w:rsidRPr="00A227EC">
        <w:rPr>
          <w:rFonts w:ascii="Times New Roman" w:hAnsi="Times New Roman" w:cs="Times New Roman"/>
          <w:sz w:val="24"/>
          <w:szCs w:val="24"/>
          <w:lang w:val="en-US"/>
        </w:rPr>
        <w:t>CARMAN</w:t>
      </w:r>
      <w:r w:rsidRPr="00A227EC">
        <w:rPr>
          <w:rFonts w:ascii="Times New Roman" w:hAnsi="Times New Roman" w:cs="Times New Roman"/>
          <w:sz w:val="24"/>
          <w:szCs w:val="24"/>
        </w:rPr>
        <w:t>, включая ежемесячные отчеты об объемах выполненных работ.</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4.2.14. Участвует в инспекционных обследованиях по определению  уровня содержания дорог. При инспекционном обследовании дорог представляет комиссии журнал производства работ по содержанию дорог и справку о ДТП (заверенную Госавтоинспекцией), происшедших из-за неудовлетворительных дорожных условий.</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4.2.15. Во время проведения работ выполняет необходимые мероприятия по безопасности движения, по технике безопасности, охране труда, охране окружающей среды. Несет ответственность за несоблюдение  требований    земельного законодательства.</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4.2.16. При выполнении работ осуществляет соблюдение всех экологических, санитарно-эпидемиологических требований, правил санитарной и пожарной безопасности в лесах.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4.2.17. Согласовывает с ГИБДД и Заказчиком схему ограждения мест производства работ и несет ответственность за безопасность движения в зоне производства работ.</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4.2.18. Обеспечивает наличие у своих работников при выполнении работ на объекте специальной одежды определенного образца с указанием фирменного наименования Подрядчика.</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lastRenderedPageBreak/>
        <w:t>4.2.19. Несет ответственность за приобретение и качество применяемых  дорожно-строительных материалов для выполнения работ по содержанию автомобильных дорог и искусственных сооружений. Осуществляет лабораторный контроль в соответствии с требованиями СТО 000907724.02-2008 "Дороги автомобильные общего пользования. Лабораторный контроль над производством работ при строительстве, реконструкции, капитальному ремонту, ремонту и содержанию автомобильных дорог общего пользования. Организация службы лабораторного контроля. Задачи, функции (права и обязанности) и структура служб лабораторного контроля".</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4.2.20. Предоставляет не менее чем за 10 дней до начала производства работ Заказчику заключения по испытаниям применяемых материалов, а так же сертификаты качества на используемые материалы.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4.2.21. По отдельным видам работ,  выполняемым     по согласованию с Заказчиком ежеквартально (при    необходимости  -   ежемесячно) определяет адреса работ, конкретные объемы и сроки их выполнения.</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4.2.22. В нормативные сроки ликвидирует выявленные повреждения  и  устраняет опасные условия движения в рамках настоящего Контракта.</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4.2.23. Обеспечивает выполнение работ по ликвидации последствий аварий, стихийных бедствий, чрезвычайных ситуаций природного и техногенного характера и других чрезвычайных ситуаций в согласованных с Заказчиком объемах и сроки,  необходимые для обеспечения безопасности движения и сохранности автомобильных дорог. Решает вопросы изменения режима движения транспорта,  освобождения проезжей части в случае аварий, сброса груза и других чрезвычайных происшествий. Отсутствие тяжелой техники не освобождает Подрядчика от ответственности по обеспечению выполнение работ по ликвидации последствий аварий, стихийных бедствий и других чрезвычайных ситуаций. В    день выявления и  устранения    выявленных    дефектов   извещает   об   этом    Заказчика.</w:t>
      </w:r>
    </w:p>
    <w:p w:rsidR="00A227EC" w:rsidRPr="00A227EC" w:rsidRDefault="00A227EC" w:rsidP="00A227EC">
      <w:pPr>
        <w:widowControl w:val="0"/>
        <w:tabs>
          <w:tab w:val="left" w:pos="1134"/>
        </w:tabs>
        <w:spacing w:after="0" w:line="240" w:lineRule="auto"/>
        <w:ind w:firstLine="567"/>
        <w:jc w:val="both"/>
        <w:rPr>
          <w:rFonts w:ascii="Times New Roman" w:hAnsi="Times New Roman" w:cs="Times New Roman"/>
          <w:caps/>
          <w:sz w:val="24"/>
          <w:szCs w:val="24"/>
        </w:rPr>
      </w:pPr>
      <w:r w:rsidRPr="00A227EC">
        <w:rPr>
          <w:rFonts w:ascii="Times New Roman" w:hAnsi="Times New Roman" w:cs="Times New Roman"/>
          <w:sz w:val="24"/>
          <w:szCs w:val="24"/>
        </w:rPr>
        <w:t>4.2.24. На срок действия настоящего Контракта Подрядчик обязан взаимодействовать с администрациями районов, на территории которых Подрядчик осуществляет комплекс работ по содержанию автомобильных дорог, районными подразделениями ГИБДД УМВД России по Архангельской области, районными подразделениями МЧС России по Архангельской области, способствующими выполнению настоящего Контракта и контролю за транспортно-эксплуатационным состоянием обслуживаемых участков автомобильных дорог.</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4.2.25. Заканчивает подготовку дорог к сезонной эксплуатации соответственно к 15 июня и 01 ноября.  В зависимости от погодных условий по согласованию с Заказчиком сроки могут быть изменены.</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4.2.26. Проводит мероприятия по подготовке дорог к паводку, совместно с представителем  филиала Заказчика (РДО) организует движение транспорта в период временного ограничения.</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4.2.27. Если в ходе исполнения настоящего Контракта потребуется получение специального разрешения (лицензии) на выполнение отдельных видов работ, то Подрядчик обязан получить разрешение (лицензию) до начала их выполнения.</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4.2.28. С целью обеспечения безопасности дорожного движения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вводит незамедлительно временные ограничения или прекращения движения без принятия акта о введении ограничения путем установки соответствующих временных дорожных знаков (ограничения скорости и (или) запрещающих движение дорожных знаков) и информирует представителя  филиала Заказчика (РДО)  о введенных ограничениях.</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4.2.29. С целью обеспечения сохранности автомобильных дорог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по согласованию с  Заказчиком, руководствуясь действующими нормативно-правовыми актами, вводит временное ограничение или прекращение движения для грузовых транспортных средств путем установки соответствующих временных дорожных знаков (ограничения массы и (или) ограничение массы, приходящейся на ось транспортного средства).</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lastRenderedPageBreak/>
        <w:t>4.2.30. Использовать для проведения работ по содержанию технику 70 % единиц которой, к 1 января 2015 года и 100 % к 1 января 2016 года должна быть оборудована аппаратурой спутниковой навигации системами на основе «ГЛОНАСС» или ГЛОНАСС/</w:t>
      </w:r>
      <w:r w:rsidRPr="00A227EC">
        <w:rPr>
          <w:rFonts w:ascii="Times New Roman" w:hAnsi="Times New Roman" w:cs="Times New Roman"/>
          <w:sz w:val="24"/>
          <w:szCs w:val="24"/>
          <w:lang w:val="en-US"/>
        </w:rPr>
        <w:t>GPS</w:t>
      </w:r>
      <w:r w:rsidRPr="00A227EC">
        <w:rPr>
          <w:rFonts w:ascii="Times New Roman" w:hAnsi="Times New Roman" w:cs="Times New Roman"/>
          <w:sz w:val="24"/>
          <w:szCs w:val="24"/>
        </w:rPr>
        <w:t xml:space="preserve">  с подключением к автоматизированной системе диспетчерского контроля выполнения госзаказа на содержание автомобильных дорог регионального значения, функционирующей у Заказчика. </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4.2.31. При необходимости, самостоятельно за свой счет оформляет </w:t>
      </w:r>
      <w:proofErr w:type="spellStart"/>
      <w:r w:rsidRPr="00A227EC">
        <w:rPr>
          <w:rFonts w:ascii="Times New Roman" w:hAnsi="Times New Roman" w:cs="Times New Roman"/>
          <w:sz w:val="24"/>
          <w:szCs w:val="24"/>
        </w:rPr>
        <w:t>лесобилеты</w:t>
      </w:r>
      <w:proofErr w:type="spellEnd"/>
      <w:r w:rsidRPr="00A227EC">
        <w:rPr>
          <w:rFonts w:ascii="Times New Roman" w:hAnsi="Times New Roman" w:cs="Times New Roman"/>
          <w:sz w:val="24"/>
          <w:szCs w:val="24"/>
        </w:rPr>
        <w:t>.</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4.2.32. Компенсировать Заказчику все убытки и весь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4.2.33.Исполняет предписания Заказчика, выдаваемые в соответствии с п. 4.1.5. Контракта, в связи с реализацией прав Заказчика по настоящему Контракту.</w:t>
      </w: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СДАЧА-ПРИЕМКА РАБОТ</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Подрядчик  назначает ответственного представителя по сдаче работ, предусмотренных  настоящим  Контрактом.</w:t>
      </w: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Приемку   работ    Заказчик  совместно с  Подрядчиком,  а в случае отказа и без его представителя, осуществляет ежемесячно путем    обследования   (осмотра)  обслуживаемых   Подрядчиком   дорог   и    анализа    состояния    конструктивных    элементов    в    соответствии   с    требованиями   к    состоянию    конструктивных   элементов   в   зависимости   от    уровня,    определенного    Техническим    заданием.  Проверяет выполненные   Подрядчиком  объемы работ и качество применяемых материалов.</w:t>
      </w: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Ежемесячно, не позднее 1-го числа, следующего за отчетным  периодом, Подрядчик представляет Заказчику в 2-х экземплярах  следующие документы:</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реестр   актов выполненных работ,</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акт о приемке выполненных работ,</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акт проверки уровня содержания региональных автомобильных дорог,</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справка Госавтоинспекции о наличии ДТП,</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документы, подтверждающие   стоимость   материалов (при необходимости),</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счет-фактуру (счет).</w:t>
      </w: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Приемка работ осуществляется Заказчиком в течение 15 (пятнадцати) рабочих дней с момента получения акта приемки выполненных работ.</w:t>
      </w: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В указанный в п. 5.4. Контракта срок, Заказчик подписывает акт приемки выполненных работ или направляет Подрядчику мотивированный отказ от приемки работ.</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Основаниями для отказа в приемке работ является несоответствие выполненных работ, требованиям, изложенным в Техническом задании, действующего законодательства, нормативным документам Российской Федерации и  государственным стандартам.</w:t>
      </w:r>
    </w:p>
    <w:p w:rsidR="00A227EC" w:rsidRPr="00A227EC" w:rsidRDefault="00A227EC" w:rsidP="00A227EC">
      <w:pPr>
        <w:tabs>
          <w:tab w:val="left" w:pos="993"/>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В случае мотивированного отказа Заказчика от приемки работ сторонами, в течение 5 (пяти) рабочих дней с момента получения Подрядчиком мотивированного отказа составляется двухсторонний акт с перечнем необходимых доработок и сроков их выполнения.</w:t>
      </w: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Оплата   работ   осуществляется   исключительно   при   выполнении   Подрядчиком   условий,   предусмотренных  в   настоящем   Контракте. Работы считаются принятыми, если предоставляемые документы подписаны специалистом филиала Заказчика (РДО).</w:t>
      </w: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В случае отсутствия документов, подтверждающих качество применяемых материалов (лабораторные заключения, паспорта, сертификаты) Заказчик вправе отказать в приемке выполненных Подрядчиком работ.</w:t>
      </w:r>
    </w:p>
    <w:p w:rsidR="00A227EC" w:rsidRPr="00A227EC" w:rsidRDefault="00A227EC" w:rsidP="00A227EC">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Учет дорожно-транспортных происшествий с сопутствующими им неудовлетворительными дорожными условиями производится при осуществлении оценки уровня содержания в месяце, в котором поступила вышеуказанная информация в адрес Заказчика.</w:t>
      </w:r>
    </w:p>
    <w:p w:rsidR="00A227EC" w:rsidRDefault="00A227EC" w:rsidP="00A227EC">
      <w:pPr>
        <w:spacing w:after="0" w:line="240" w:lineRule="auto"/>
        <w:jc w:val="both"/>
        <w:rPr>
          <w:rFonts w:ascii="Times New Roman" w:hAnsi="Times New Roman" w:cs="Times New Roman"/>
          <w:sz w:val="24"/>
          <w:szCs w:val="24"/>
        </w:rPr>
      </w:pPr>
    </w:p>
    <w:p w:rsidR="00E93EF9" w:rsidRPr="00A227EC" w:rsidRDefault="00E93EF9" w:rsidP="00A227EC">
      <w:pPr>
        <w:spacing w:after="0" w:line="240" w:lineRule="auto"/>
        <w:jc w:val="both"/>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ГАРАНТИЙНЫЕ ОБЯЗАТЕЛЬСТВА</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Гарантии качества распространяются на конструктивные элементы обустройства автомобильных дорог, работы по установке которых вновь выполнены Подрядчиком и субподрядчиком по настоящему Контракту.</w:t>
      </w:r>
    </w:p>
    <w:p w:rsidR="00A227EC" w:rsidRPr="00A227EC" w:rsidRDefault="00A227EC" w:rsidP="00A227EC">
      <w:pPr>
        <w:numPr>
          <w:ilvl w:val="0"/>
          <w:numId w:val="10"/>
        </w:numPr>
        <w:tabs>
          <w:tab w:val="left" w:pos="993"/>
        </w:tabs>
        <w:spacing w:after="0" w:line="240" w:lineRule="auto"/>
        <w:ind w:left="0" w:firstLine="567"/>
        <w:rPr>
          <w:rFonts w:ascii="Times New Roman" w:hAnsi="Times New Roman" w:cs="Times New Roman"/>
          <w:sz w:val="24"/>
          <w:szCs w:val="24"/>
        </w:rPr>
      </w:pPr>
      <w:r w:rsidRPr="00A227EC">
        <w:rPr>
          <w:rFonts w:ascii="Times New Roman" w:hAnsi="Times New Roman" w:cs="Times New Roman"/>
          <w:sz w:val="24"/>
          <w:szCs w:val="24"/>
        </w:rPr>
        <w:t xml:space="preserve">Гарантийный срок устранения Подрядчиком дефектов по конструктивным элементам составляет: </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14"/>
        <w:gridCol w:w="2507"/>
      </w:tblGrid>
      <w:tr w:rsidR="00A227EC" w:rsidRPr="00A227EC" w:rsidTr="00A227EC">
        <w:tc>
          <w:tcPr>
            <w:tcW w:w="6614" w:type="dxa"/>
          </w:tcPr>
          <w:p w:rsidR="00A227EC" w:rsidRPr="00A227EC" w:rsidRDefault="00A227EC" w:rsidP="00A227EC">
            <w:pPr>
              <w:spacing w:after="0" w:line="240" w:lineRule="auto"/>
              <w:rPr>
                <w:rFonts w:ascii="Times New Roman" w:hAnsi="Times New Roman" w:cs="Times New Roman"/>
                <w:sz w:val="24"/>
                <w:szCs w:val="24"/>
              </w:rPr>
            </w:pPr>
            <w:r w:rsidRPr="00A227EC">
              <w:rPr>
                <w:rFonts w:ascii="Times New Roman" w:hAnsi="Times New Roman" w:cs="Times New Roman"/>
                <w:sz w:val="24"/>
                <w:szCs w:val="24"/>
              </w:rPr>
              <w:t xml:space="preserve">- металлическое оцинкованное  барьерное ограждение   </w:t>
            </w:r>
          </w:p>
        </w:tc>
        <w:tc>
          <w:tcPr>
            <w:tcW w:w="2507" w:type="dxa"/>
            <w:vAlign w:val="center"/>
          </w:tcPr>
          <w:p w:rsidR="00A227EC" w:rsidRPr="00A227EC" w:rsidRDefault="00A227EC" w:rsidP="00A227EC">
            <w:pPr>
              <w:spacing w:after="0" w:line="240" w:lineRule="auto"/>
              <w:jc w:val="center"/>
              <w:rPr>
                <w:rFonts w:ascii="Times New Roman" w:hAnsi="Times New Roman" w:cs="Times New Roman"/>
                <w:sz w:val="24"/>
                <w:szCs w:val="24"/>
              </w:rPr>
            </w:pPr>
            <w:r w:rsidRPr="00A227EC">
              <w:rPr>
                <w:rFonts w:ascii="Times New Roman" w:hAnsi="Times New Roman" w:cs="Times New Roman"/>
                <w:sz w:val="24"/>
                <w:szCs w:val="24"/>
              </w:rPr>
              <w:t>5 лет</w:t>
            </w:r>
          </w:p>
        </w:tc>
      </w:tr>
      <w:tr w:rsidR="00A227EC" w:rsidRPr="00A227EC" w:rsidTr="00A227EC">
        <w:tc>
          <w:tcPr>
            <w:tcW w:w="6614" w:type="dxa"/>
          </w:tcPr>
          <w:p w:rsidR="00A227EC" w:rsidRPr="00A227EC" w:rsidRDefault="00A227EC" w:rsidP="00A227EC">
            <w:pPr>
              <w:spacing w:after="0" w:line="240" w:lineRule="auto"/>
              <w:rPr>
                <w:rFonts w:ascii="Times New Roman" w:hAnsi="Times New Roman" w:cs="Times New Roman"/>
                <w:sz w:val="24"/>
                <w:szCs w:val="24"/>
              </w:rPr>
            </w:pPr>
            <w:r w:rsidRPr="00A227EC">
              <w:rPr>
                <w:rFonts w:ascii="Times New Roman" w:hAnsi="Times New Roman" w:cs="Times New Roman"/>
                <w:sz w:val="24"/>
                <w:szCs w:val="24"/>
              </w:rPr>
              <w:t>- сигнальные столбики</w:t>
            </w:r>
          </w:p>
        </w:tc>
        <w:tc>
          <w:tcPr>
            <w:tcW w:w="2507" w:type="dxa"/>
            <w:vAlign w:val="center"/>
          </w:tcPr>
          <w:p w:rsidR="00A227EC" w:rsidRPr="00A227EC" w:rsidRDefault="00A227EC" w:rsidP="00A227EC">
            <w:pPr>
              <w:spacing w:after="0" w:line="240" w:lineRule="auto"/>
              <w:jc w:val="center"/>
              <w:rPr>
                <w:rFonts w:ascii="Times New Roman" w:hAnsi="Times New Roman" w:cs="Times New Roman"/>
                <w:sz w:val="24"/>
                <w:szCs w:val="24"/>
              </w:rPr>
            </w:pPr>
            <w:r w:rsidRPr="00A227EC">
              <w:rPr>
                <w:rFonts w:ascii="Times New Roman" w:hAnsi="Times New Roman" w:cs="Times New Roman"/>
                <w:sz w:val="24"/>
                <w:szCs w:val="24"/>
              </w:rPr>
              <w:t>3 года</w:t>
            </w:r>
          </w:p>
        </w:tc>
      </w:tr>
      <w:tr w:rsidR="00A227EC" w:rsidRPr="00A227EC" w:rsidTr="00A227EC">
        <w:tc>
          <w:tcPr>
            <w:tcW w:w="6614" w:type="dxa"/>
          </w:tcPr>
          <w:p w:rsidR="00A227EC" w:rsidRPr="00A227EC" w:rsidRDefault="00A227EC" w:rsidP="00A227EC">
            <w:pPr>
              <w:spacing w:after="0" w:line="240" w:lineRule="auto"/>
              <w:rPr>
                <w:rFonts w:ascii="Times New Roman" w:hAnsi="Times New Roman" w:cs="Times New Roman"/>
                <w:sz w:val="24"/>
                <w:szCs w:val="24"/>
              </w:rPr>
            </w:pPr>
            <w:r w:rsidRPr="00A227EC">
              <w:rPr>
                <w:rFonts w:ascii="Times New Roman" w:hAnsi="Times New Roman" w:cs="Times New Roman"/>
                <w:sz w:val="24"/>
                <w:szCs w:val="24"/>
              </w:rPr>
              <w:t>- дорожные знаки</w:t>
            </w:r>
          </w:p>
        </w:tc>
        <w:tc>
          <w:tcPr>
            <w:tcW w:w="2507" w:type="dxa"/>
            <w:vAlign w:val="center"/>
          </w:tcPr>
          <w:p w:rsidR="00A227EC" w:rsidRPr="00A227EC" w:rsidRDefault="00A227EC" w:rsidP="00A227EC">
            <w:pPr>
              <w:spacing w:after="0" w:line="240" w:lineRule="auto"/>
              <w:jc w:val="center"/>
              <w:rPr>
                <w:rFonts w:ascii="Times New Roman" w:hAnsi="Times New Roman" w:cs="Times New Roman"/>
                <w:sz w:val="24"/>
                <w:szCs w:val="24"/>
              </w:rPr>
            </w:pPr>
            <w:r w:rsidRPr="00A227EC">
              <w:rPr>
                <w:rFonts w:ascii="Times New Roman" w:hAnsi="Times New Roman" w:cs="Times New Roman"/>
                <w:sz w:val="24"/>
                <w:szCs w:val="24"/>
              </w:rPr>
              <w:t>3 года</w:t>
            </w:r>
          </w:p>
        </w:tc>
      </w:tr>
      <w:tr w:rsidR="00A227EC" w:rsidRPr="00A227EC" w:rsidTr="00A227EC">
        <w:tc>
          <w:tcPr>
            <w:tcW w:w="6614" w:type="dxa"/>
          </w:tcPr>
          <w:p w:rsidR="00A227EC" w:rsidRPr="00A227EC" w:rsidRDefault="00A227EC" w:rsidP="00A227EC">
            <w:pPr>
              <w:spacing w:after="0" w:line="240" w:lineRule="auto"/>
              <w:rPr>
                <w:rFonts w:ascii="Times New Roman" w:hAnsi="Times New Roman" w:cs="Times New Roman"/>
                <w:sz w:val="24"/>
                <w:szCs w:val="24"/>
              </w:rPr>
            </w:pPr>
            <w:r w:rsidRPr="00A227EC">
              <w:rPr>
                <w:rFonts w:ascii="Times New Roman" w:hAnsi="Times New Roman" w:cs="Times New Roman"/>
                <w:sz w:val="24"/>
                <w:szCs w:val="24"/>
              </w:rPr>
              <w:t>- разметка краской</w:t>
            </w:r>
          </w:p>
        </w:tc>
        <w:tc>
          <w:tcPr>
            <w:tcW w:w="2507" w:type="dxa"/>
            <w:vAlign w:val="center"/>
          </w:tcPr>
          <w:p w:rsidR="00A227EC" w:rsidRPr="00A227EC" w:rsidRDefault="00A227EC" w:rsidP="00A227EC">
            <w:pPr>
              <w:spacing w:after="0" w:line="240" w:lineRule="auto"/>
              <w:jc w:val="center"/>
              <w:rPr>
                <w:rFonts w:ascii="Times New Roman" w:hAnsi="Times New Roman" w:cs="Times New Roman"/>
                <w:sz w:val="24"/>
                <w:szCs w:val="24"/>
              </w:rPr>
            </w:pPr>
            <w:r w:rsidRPr="00A227EC">
              <w:rPr>
                <w:rFonts w:ascii="Times New Roman" w:hAnsi="Times New Roman" w:cs="Times New Roman"/>
                <w:sz w:val="24"/>
                <w:szCs w:val="24"/>
              </w:rPr>
              <w:t>6 месяцев</w:t>
            </w:r>
          </w:p>
        </w:tc>
      </w:tr>
      <w:tr w:rsidR="00A227EC" w:rsidRPr="00A227EC" w:rsidTr="00A227EC">
        <w:tc>
          <w:tcPr>
            <w:tcW w:w="6614" w:type="dxa"/>
          </w:tcPr>
          <w:p w:rsidR="00A227EC" w:rsidRPr="00A227EC" w:rsidRDefault="00A227EC" w:rsidP="00A227EC">
            <w:pPr>
              <w:spacing w:after="0" w:line="240" w:lineRule="auto"/>
              <w:rPr>
                <w:rFonts w:ascii="Times New Roman" w:hAnsi="Times New Roman" w:cs="Times New Roman"/>
                <w:sz w:val="24"/>
                <w:szCs w:val="24"/>
              </w:rPr>
            </w:pPr>
            <w:r w:rsidRPr="00A227EC">
              <w:rPr>
                <w:rFonts w:ascii="Times New Roman" w:hAnsi="Times New Roman" w:cs="Times New Roman"/>
                <w:sz w:val="24"/>
                <w:szCs w:val="24"/>
              </w:rPr>
              <w:t>- ямочный ремонт горячей асфальтобетонной смесью (карты)</w:t>
            </w:r>
          </w:p>
        </w:tc>
        <w:tc>
          <w:tcPr>
            <w:tcW w:w="2507" w:type="dxa"/>
            <w:vAlign w:val="center"/>
          </w:tcPr>
          <w:p w:rsidR="00A227EC" w:rsidRPr="00A227EC" w:rsidRDefault="00A227EC" w:rsidP="00A227EC">
            <w:pPr>
              <w:spacing w:after="0" w:line="240" w:lineRule="auto"/>
              <w:jc w:val="center"/>
              <w:rPr>
                <w:rFonts w:ascii="Times New Roman" w:hAnsi="Times New Roman" w:cs="Times New Roman"/>
                <w:sz w:val="24"/>
                <w:szCs w:val="24"/>
              </w:rPr>
            </w:pPr>
            <w:r w:rsidRPr="00A227EC">
              <w:rPr>
                <w:rFonts w:ascii="Times New Roman" w:hAnsi="Times New Roman" w:cs="Times New Roman"/>
                <w:sz w:val="24"/>
                <w:szCs w:val="24"/>
              </w:rPr>
              <w:t>2 года</w:t>
            </w:r>
          </w:p>
        </w:tc>
      </w:tr>
      <w:tr w:rsidR="00A227EC" w:rsidRPr="00A227EC" w:rsidTr="00A227EC">
        <w:tc>
          <w:tcPr>
            <w:tcW w:w="6614" w:type="dxa"/>
          </w:tcPr>
          <w:p w:rsidR="00A227EC" w:rsidRPr="00A227EC" w:rsidRDefault="00A227EC" w:rsidP="00A227EC">
            <w:pPr>
              <w:spacing w:after="0" w:line="240" w:lineRule="auto"/>
              <w:rPr>
                <w:rFonts w:ascii="Times New Roman" w:hAnsi="Times New Roman" w:cs="Times New Roman"/>
                <w:sz w:val="24"/>
                <w:szCs w:val="24"/>
              </w:rPr>
            </w:pPr>
            <w:r w:rsidRPr="00A227EC">
              <w:rPr>
                <w:rFonts w:ascii="Times New Roman" w:hAnsi="Times New Roman" w:cs="Times New Roman"/>
                <w:sz w:val="24"/>
                <w:szCs w:val="24"/>
              </w:rPr>
              <w:t>- ямочный ремонт холодной асфальтобетонной смесью</w:t>
            </w:r>
          </w:p>
        </w:tc>
        <w:tc>
          <w:tcPr>
            <w:tcW w:w="2507" w:type="dxa"/>
            <w:vAlign w:val="center"/>
          </w:tcPr>
          <w:p w:rsidR="00A227EC" w:rsidRPr="00A227EC" w:rsidRDefault="00A227EC" w:rsidP="00A227EC">
            <w:pPr>
              <w:spacing w:after="0" w:line="240" w:lineRule="auto"/>
              <w:jc w:val="center"/>
              <w:rPr>
                <w:rFonts w:ascii="Times New Roman" w:hAnsi="Times New Roman" w:cs="Times New Roman"/>
                <w:sz w:val="24"/>
                <w:szCs w:val="24"/>
              </w:rPr>
            </w:pPr>
            <w:r w:rsidRPr="00A227EC">
              <w:rPr>
                <w:rFonts w:ascii="Times New Roman" w:hAnsi="Times New Roman" w:cs="Times New Roman"/>
                <w:sz w:val="24"/>
                <w:szCs w:val="24"/>
              </w:rPr>
              <w:t>3 месяца</w:t>
            </w:r>
          </w:p>
        </w:tc>
      </w:tr>
      <w:tr w:rsidR="00A227EC" w:rsidRPr="00A227EC" w:rsidTr="00A227EC">
        <w:tc>
          <w:tcPr>
            <w:tcW w:w="6614" w:type="dxa"/>
          </w:tcPr>
          <w:p w:rsidR="00A227EC" w:rsidRPr="00A227EC" w:rsidRDefault="00A227EC" w:rsidP="00A227EC">
            <w:pPr>
              <w:spacing w:after="0" w:line="240" w:lineRule="auto"/>
              <w:rPr>
                <w:rFonts w:ascii="Times New Roman" w:hAnsi="Times New Roman" w:cs="Times New Roman"/>
                <w:sz w:val="24"/>
                <w:szCs w:val="24"/>
              </w:rPr>
            </w:pPr>
            <w:r w:rsidRPr="00A227EC">
              <w:rPr>
                <w:rFonts w:ascii="Times New Roman" w:hAnsi="Times New Roman" w:cs="Times New Roman"/>
                <w:sz w:val="24"/>
                <w:szCs w:val="24"/>
              </w:rPr>
              <w:t>- ямочный ремонт горячей асфальтобетонной смесью</w:t>
            </w:r>
          </w:p>
        </w:tc>
        <w:tc>
          <w:tcPr>
            <w:tcW w:w="2507" w:type="dxa"/>
            <w:vAlign w:val="center"/>
          </w:tcPr>
          <w:p w:rsidR="00A227EC" w:rsidRPr="00A227EC" w:rsidRDefault="00A227EC" w:rsidP="00A227EC">
            <w:pPr>
              <w:spacing w:after="0" w:line="240" w:lineRule="auto"/>
              <w:jc w:val="center"/>
              <w:rPr>
                <w:rFonts w:ascii="Times New Roman" w:hAnsi="Times New Roman" w:cs="Times New Roman"/>
                <w:sz w:val="24"/>
                <w:szCs w:val="24"/>
              </w:rPr>
            </w:pPr>
            <w:r w:rsidRPr="00A227EC">
              <w:rPr>
                <w:rFonts w:ascii="Times New Roman" w:hAnsi="Times New Roman" w:cs="Times New Roman"/>
                <w:sz w:val="24"/>
                <w:szCs w:val="24"/>
              </w:rPr>
              <w:t>6 месяцев</w:t>
            </w:r>
          </w:p>
        </w:tc>
      </w:tr>
    </w:tbl>
    <w:p w:rsidR="00A227EC" w:rsidRPr="00A227EC" w:rsidRDefault="00A227EC" w:rsidP="00A227EC">
      <w:pPr>
        <w:spacing w:after="0" w:line="240" w:lineRule="auto"/>
        <w:jc w:val="both"/>
        <w:rPr>
          <w:rFonts w:ascii="Times New Roman" w:hAnsi="Times New Roman" w:cs="Times New Roman"/>
          <w:sz w:val="24"/>
          <w:szCs w:val="24"/>
        </w:rPr>
      </w:pPr>
      <w:r w:rsidRPr="00A227EC">
        <w:rPr>
          <w:rFonts w:ascii="Times New Roman" w:hAnsi="Times New Roman" w:cs="Times New Roman"/>
          <w:sz w:val="24"/>
          <w:szCs w:val="24"/>
        </w:rPr>
        <w:t xml:space="preserve">с момента (даты) подписания сторонами акта приемки выполненных работ. </w:t>
      </w:r>
    </w:p>
    <w:p w:rsidR="00A227EC" w:rsidRPr="00A227EC" w:rsidRDefault="00A227EC" w:rsidP="00A227EC">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Если в период гарантийной эксплуатации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других лиц для выполнения этих работ и оплатить работу, при этом Заказчик вправе взыскать все вытекающие отсюда расходы с Подрядчика либо удержать их из суммы предстоящих ему платежей во внесудебном порядке. </w:t>
      </w:r>
    </w:p>
    <w:p w:rsidR="00A227EC" w:rsidRPr="00A227EC" w:rsidRDefault="00A227EC" w:rsidP="00A227EC">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При отказе Подрядчика от составления или подписания акта обнаруженных дефектов, а также в случае </w:t>
      </w:r>
      <w:proofErr w:type="spellStart"/>
      <w:r w:rsidRPr="00A227EC">
        <w:rPr>
          <w:rFonts w:ascii="Times New Roman" w:hAnsi="Times New Roman" w:cs="Times New Roman"/>
          <w:sz w:val="24"/>
          <w:szCs w:val="24"/>
        </w:rPr>
        <w:t>ненаправления</w:t>
      </w:r>
      <w:proofErr w:type="spellEnd"/>
      <w:r w:rsidRPr="00A227EC">
        <w:rPr>
          <w:rFonts w:ascii="Times New Roman" w:hAnsi="Times New Roman" w:cs="Times New Roman"/>
          <w:sz w:val="24"/>
          <w:szCs w:val="24"/>
        </w:rPr>
        <w:t xml:space="preserve"> своего представителя для участия в составлении акта, Заказчик составляет односторонний акт. Заказчик имеет право привлечь для участия в составлении акта экспертов. При установлении вины Подрядчика на него относятся все расходы по  привлечению экспертов.</w:t>
      </w:r>
    </w:p>
    <w:p w:rsidR="00A227EC" w:rsidRPr="00A227EC" w:rsidRDefault="00A227EC" w:rsidP="00A227EC">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В случае выявления и последующего устранения дефектов отдельных конструктивных элементов сооружений в пределах гарантийного срока, гарантийный срок на этот элемент или часть сооружения продлевается на период устранения дефектов, что оформляется соответствующим актом.</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ОТВЕТСТВЕННОСТЬ СТОРОН, ПОРЯДОК РАССМОТРЕНИЯ  СПОРОВ.</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Подрядчик несет полную ответственность за не обеспечение или ненадлежащее обеспечение соблюдения правил охраны труда, экологических норм и правил, а также за ущерб, нанесенный собственности физических и юридических лиц в результате действий и/или бездействий Подрядчика при выполнении работ по Контракту.</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Подрядчик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(за исключением ДТП, произошедших вследствие обстоятельств непреодолимой силы).</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w:t>
      </w:r>
      <w:r w:rsidRPr="00A227EC">
        <w:rPr>
          <w:rFonts w:ascii="Times New Roman" w:hAnsi="Times New Roman" w:cs="Times New Roman"/>
          <w:color w:val="000000"/>
          <w:sz w:val="24"/>
          <w:szCs w:val="24"/>
        </w:rPr>
        <w:lastRenderedPageBreak/>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Подрядчиком обязательства, предусмотренного Контрактом, утвержденными Постановлением Правительства Российской Федерации от 25 ноября 2013 года № 1063 (далее – Правила), в виде фиксированной суммы в размере </w:t>
      </w:r>
      <w:r w:rsidR="00FF4DB3" w:rsidRPr="00E93EF9">
        <w:rPr>
          <w:rFonts w:ascii="Times New Roman" w:hAnsi="Times New Roman" w:cs="Times New Roman"/>
          <w:b/>
          <w:color w:val="000000"/>
          <w:sz w:val="24"/>
          <w:szCs w:val="24"/>
        </w:rPr>
        <w:t xml:space="preserve">3 860 466 (Три миллиона восемьсот шестьдесят тысяч </w:t>
      </w:r>
      <w:r w:rsidR="00280E5F" w:rsidRPr="00E93EF9">
        <w:rPr>
          <w:rFonts w:ascii="Times New Roman" w:hAnsi="Times New Roman" w:cs="Times New Roman"/>
          <w:b/>
          <w:color w:val="000000"/>
          <w:sz w:val="24"/>
          <w:szCs w:val="24"/>
        </w:rPr>
        <w:t xml:space="preserve"> четыреста шестьдесят шесть) рублей 00 копеек</w:t>
      </w:r>
      <w:r w:rsidRPr="00A227EC">
        <w:rPr>
          <w:rFonts w:ascii="Times New Roman" w:hAnsi="Times New Roman" w:cs="Times New Roman"/>
          <w:color w:val="000000"/>
          <w:sz w:val="24"/>
          <w:szCs w:val="24"/>
        </w:rPr>
        <w:t>.</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 xml:space="preserve">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уплачиваемого Подрядчиком устанавливается Контрактом в виде фиксированной суммы, определенной в порядке и в соответствии с п. 4 Правил, утвержденных Постановлением Правительства РФ от 25.11.2013 г. №1063 </w:t>
      </w:r>
      <w:r w:rsidR="00280E5F" w:rsidRPr="00E93EF9">
        <w:rPr>
          <w:rFonts w:ascii="Times New Roman" w:hAnsi="Times New Roman" w:cs="Times New Roman"/>
          <w:b/>
          <w:color w:val="000000"/>
          <w:sz w:val="24"/>
          <w:szCs w:val="24"/>
        </w:rPr>
        <w:t>3 860 466 (Три милли</w:t>
      </w:r>
      <w:r w:rsidR="00A6483D">
        <w:rPr>
          <w:rFonts w:ascii="Times New Roman" w:hAnsi="Times New Roman" w:cs="Times New Roman"/>
          <w:b/>
          <w:color w:val="000000"/>
          <w:sz w:val="24"/>
          <w:szCs w:val="24"/>
        </w:rPr>
        <w:t xml:space="preserve">она восемьсот шестьдесят тысяч </w:t>
      </w:r>
      <w:r w:rsidR="00280E5F" w:rsidRPr="00E93EF9">
        <w:rPr>
          <w:rFonts w:ascii="Times New Roman" w:hAnsi="Times New Roman" w:cs="Times New Roman"/>
          <w:b/>
          <w:color w:val="000000"/>
          <w:sz w:val="24"/>
          <w:szCs w:val="24"/>
        </w:rPr>
        <w:t>четыреста шестьдесят шесть) рублей 00 копеек</w:t>
      </w:r>
      <w:r w:rsidR="00280E5F" w:rsidRPr="00A227EC">
        <w:rPr>
          <w:rFonts w:ascii="Times New Roman" w:hAnsi="Times New Roman" w:cs="Times New Roman"/>
          <w:color w:val="000000"/>
          <w:sz w:val="24"/>
          <w:szCs w:val="24"/>
        </w:rPr>
        <w:t>.</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Документами, подтверждающими факты ненадлежащего исполнения или неисполнения обязательств, могут являться двусторонний акт Заказчика и Подрядчика либо односторонний акт Заказчика при отсутствии представителя Подрядчика, предписания или претензии Заказчика и иные предписания или акты контрольно-надзорных органов.</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Неустойки (штрафы, пени) уплачиваются Подрядчиком посредством перечисления взыскиваемых сумм в доход бюджета Архангельской области в сроки, указанные в претензии (предписании) Заказчика с предоставлением Заказчику соответствующего подтверждения (копии платежного поручения) об уплате штрафных санкций в 2-дневный срок с момента оплаты Подрядчиком штрафных санкций.</w:t>
      </w:r>
    </w:p>
    <w:p w:rsidR="00A227EC" w:rsidRPr="00A227EC" w:rsidRDefault="00A227EC" w:rsidP="00A227EC">
      <w:pPr>
        <w:tabs>
          <w:tab w:val="left" w:pos="1134"/>
        </w:tabs>
        <w:spacing w:after="0" w:line="240" w:lineRule="auto"/>
        <w:ind w:firstLine="567"/>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В случае неоплаты неустоек (штрафов, пени), в сроки, установленные в претензии (предписании) Заказчика, Заказчик, при осуществлении расчетов, удерживает из подлежащих выплате сумм за выполненные работы размер неоплаченных Подрядчиком штрафных санкций.</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Заказчик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гарантии, удержать сумму неустойки (пени, штрафов) из внесённых денежных средств на счёт Заказчика).</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lastRenderedPageBreak/>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Работы по содержанию участков дорог, на   которых   обнаружены   дефекты, не соответствующие заданному уровню содержания дорог, Заказчиком   не   принимаются.   Стоимость   непринятых   работ   для    каждой    дороги    определяется  исходя   из    средней   стоимости   километра   на   сезон.</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При проведении работ по содержанию с нарушением технологии, с использованием некачественных материалов, данные работы не принимаются, если указанные недостатки не исправлены в оговоренный срок за счет Подрядчика.</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При срыве движения рейсовых автобусов по вине Подрядчика,  выполненные работы по содержанию за дни срыва движения по данной дороге не принимаются. Вина  Подрядчика  определяется актом комиссионного обследования автобусного маршрута.</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В случае невыполнения Подрядчиком пунктов 4.2.6.; 4.2.11. и 4.2.28. Контракта Заказчик вправе отказать Подрядчику в приемке выполненных работ. </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В случае отсутствия документов, подтверждающих качество применяемых материалов (лабораторные заключения, паспорта, сертификаты) и  при отсутствии журнала производства работ по содержанию автодорог,  Заказчик вправе отказать в приемке выполненных  Подрядчику   работ.  </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Если в оцениваемый период на обслуживаемых дорогах имели место ДТП, где сопутствующей причиной были дорожные условия, возникшие в следствии неисполнения Подрядчиком условий настоящего Контракта, выполненные работы на километрах где произошло ДТП,   Заказчиком не принимаются.</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На суммы непринятых работ Заказчик определяет виды и объемы работ, а Подрядчик обязан их выполнить в установленные Заказчиком сроки</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В случае, если Заказчик будет подвергнут административным штрафам либо понесёт любые иные убытки, в том числе суммы, взысканные в судебном порядке, вследствие неисполнения или ненадлежащего исполнения порученных Подрядчику работ по настоящему Контракту, Подрядчик обязуется в полном объёме возместить Заказчику такие убытки.</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A227EC" w:rsidRPr="00A227EC" w:rsidRDefault="00A227EC" w:rsidP="00A227EC">
      <w:pPr>
        <w:tabs>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A227EC" w:rsidRPr="00A227EC" w:rsidRDefault="00A227EC" w:rsidP="00A227EC">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Окончание срока действия Контракта не освобождает стороны от ответственности за его нарушение.</w:t>
      </w:r>
    </w:p>
    <w:p w:rsidR="00A227EC" w:rsidRPr="00A227EC" w:rsidRDefault="00A227EC" w:rsidP="00A227EC">
      <w:pPr>
        <w:spacing w:after="0" w:line="240" w:lineRule="auto"/>
        <w:jc w:val="both"/>
        <w:rPr>
          <w:rFonts w:ascii="Times New Roman" w:hAnsi="Times New Roman" w:cs="Times New Roman"/>
          <w:color w:val="FF0000"/>
          <w:sz w:val="24"/>
          <w:szCs w:val="24"/>
        </w:rPr>
      </w:pPr>
    </w:p>
    <w:p w:rsidR="00A227EC" w:rsidRPr="00A227EC" w:rsidRDefault="00A227EC" w:rsidP="00A227EC">
      <w:pPr>
        <w:spacing w:after="0" w:line="240" w:lineRule="auto"/>
        <w:jc w:val="both"/>
        <w:rPr>
          <w:rFonts w:ascii="Times New Roman" w:hAnsi="Times New Roman" w:cs="Times New Roman"/>
          <w:color w:val="FF0000"/>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ОБСТОЯТЕЛЬСТВА НЕПРЕОДОЛИМОЙ СИЛЫ</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A227EC" w:rsidRPr="00A227EC" w:rsidRDefault="00A227EC" w:rsidP="00A227EC">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Понятием обстоятельств непреодолимой силы охватываются внешние и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w:t>
      </w:r>
      <w:r w:rsidRPr="00A227EC">
        <w:rPr>
          <w:rFonts w:ascii="Times New Roman" w:hAnsi="Times New Roman" w:cs="Times New Roman"/>
          <w:sz w:val="24"/>
          <w:szCs w:val="24"/>
        </w:rPr>
        <w:lastRenderedPageBreak/>
        <w:t>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ситуации, акты и действия государственных органов (в том числе, по сокращению финансирования работ по настоящему Контракту), делающие невозможными исполнение обязательств по настоящему Контракту в соответствии с законным порядком.</w:t>
      </w:r>
    </w:p>
    <w:p w:rsidR="00A227EC" w:rsidRPr="00A227EC" w:rsidRDefault="00A227EC" w:rsidP="00A227EC">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Сторона по настоящему Контракту,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A227EC" w:rsidRPr="00A227EC" w:rsidRDefault="00A227EC" w:rsidP="00A227EC">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Если действие обстоятельств непреодолимой силы продолжается более 3-х месяцев, Стороны должны договориться о судьбе настоящего Контракта.</w:t>
      </w:r>
    </w:p>
    <w:p w:rsidR="00E93EF9" w:rsidRDefault="00E93EF9" w:rsidP="00A227EC">
      <w:pPr>
        <w:spacing w:after="0" w:line="240" w:lineRule="auto"/>
        <w:rPr>
          <w:rFonts w:ascii="Times New Roman" w:hAnsi="Times New Roman" w:cs="Times New Roman"/>
          <w:sz w:val="24"/>
          <w:szCs w:val="24"/>
        </w:rPr>
      </w:pPr>
    </w:p>
    <w:p w:rsidR="00E93EF9" w:rsidRDefault="00E93EF9" w:rsidP="00A227EC">
      <w:pPr>
        <w:spacing w:after="0" w:line="240" w:lineRule="auto"/>
        <w:rPr>
          <w:rFonts w:ascii="Times New Roman" w:hAnsi="Times New Roman" w:cs="Times New Roman"/>
          <w:sz w:val="24"/>
          <w:szCs w:val="24"/>
        </w:rPr>
      </w:pPr>
    </w:p>
    <w:p w:rsidR="00E93EF9" w:rsidRPr="00A227EC" w:rsidRDefault="00E93EF9" w:rsidP="00A227EC">
      <w:pPr>
        <w:spacing w:after="0" w:line="240" w:lineRule="auto"/>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napToGrid w:val="0"/>
          <w:sz w:val="24"/>
          <w:szCs w:val="24"/>
        </w:rPr>
      </w:pPr>
      <w:r w:rsidRPr="00A227EC">
        <w:rPr>
          <w:rFonts w:ascii="Times New Roman" w:hAnsi="Times New Roman" w:cs="Times New Roman"/>
          <w:b/>
          <w:snapToGrid w:val="0"/>
          <w:sz w:val="24"/>
          <w:szCs w:val="24"/>
        </w:rPr>
        <w:t>ОБЕСПЕЧЕНИЕ ИСПОЛНЕНИЯ ОБЯЗАТЕЛЬСТВ ПО  КОНТРАКТУ</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1"/>
          <w:numId w:val="3"/>
        </w:numPr>
        <w:tabs>
          <w:tab w:val="left" w:pos="709"/>
          <w:tab w:val="left" w:pos="993"/>
        </w:tabs>
        <w:spacing w:after="0" w:line="240" w:lineRule="auto"/>
        <w:ind w:left="0" w:firstLine="567"/>
        <w:jc w:val="both"/>
        <w:rPr>
          <w:rFonts w:ascii="Times New Roman" w:hAnsi="Times New Roman" w:cs="Times New Roman"/>
          <w:bCs/>
          <w:snapToGrid w:val="0"/>
          <w:sz w:val="24"/>
          <w:szCs w:val="24"/>
        </w:rPr>
      </w:pPr>
      <w:r w:rsidRPr="00A227EC">
        <w:rPr>
          <w:rFonts w:ascii="Times New Roman" w:hAnsi="Times New Roman" w:cs="Times New Roman"/>
          <w:color w:val="000000"/>
          <w:sz w:val="24"/>
          <w:szCs w:val="24"/>
        </w:rPr>
        <w:t xml:space="preserve"> Обеспечение исполнения Контракта установлено в размере </w:t>
      </w:r>
      <w:r w:rsidR="00E93EF9">
        <w:rPr>
          <w:rFonts w:ascii="Times New Roman" w:hAnsi="Times New Roman" w:cs="Times New Roman"/>
          <w:color w:val="000000"/>
          <w:sz w:val="24"/>
          <w:szCs w:val="24"/>
        </w:rPr>
        <w:t>10</w:t>
      </w:r>
      <w:r w:rsidRPr="00A227EC">
        <w:rPr>
          <w:rFonts w:ascii="Times New Roman" w:hAnsi="Times New Roman" w:cs="Times New Roman"/>
          <w:color w:val="000000"/>
          <w:sz w:val="24"/>
          <w:szCs w:val="24"/>
        </w:rPr>
        <w:t xml:space="preserve">% начальной (максимальной) цены Контракта, что составляет </w:t>
      </w:r>
      <w:r w:rsidR="00E93EF9">
        <w:rPr>
          <w:rFonts w:ascii="Times New Roman" w:hAnsi="Times New Roman" w:cs="Times New Roman"/>
          <w:b/>
          <w:color w:val="000000"/>
          <w:sz w:val="24"/>
          <w:szCs w:val="24"/>
        </w:rPr>
        <w:t>77 209 320 рублей (Семьдесят семь миллионов</w:t>
      </w:r>
      <w:r w:rsidRPr="00E93EF9">
        <w:rPr>
          <w:rFonts w:ascii="Times New Roman" w:hAnsi="Times New Roman" w:cs="Times New Roman"/>
          <w:b/>
          <w:color w:val="000000"/>
          <w:sz w:val="24"/>
          <w:szCs w:val="24"/>
        </w:rPr>
        <w:t xml:space="preserve"> </w:t>
      </w:r>
      <w:r w:rsidR="00E93EF9">
        <w:rPr>
          <w:rFonts w:ascii="Times New Roman" w:hAnsi="Times New Roman" w:cs="Times New Roman"/>
          <w:b/>
          <w:color w:val="000000"/>
          <w:sz w:val="24"/>
          <w:szCs w:val="24"/>
        </w:rPr>
        <w:t xml:space="preserve"> двести девять тысяч триста двадцать) рублей 00 </w:t>
      </w:r>
      <w:r w:rsidRPr="00E93EF9">
        <w:rPr>
          <w:rFonts w:ascii="Times New Roman" w:hAnsi="Times New Roman" w:cs="Times New Roman"/>
          <w:b/>
          <w:color w:val="000000"/>
          <w:sz w:val="24"/>
          <w:szCs w:val="24"/>
        </w:rPr>
        <w:t>копеек.</w:t>
      </w:r>
    </w:p>
    <w:p w:rsidR="00A227EC" w:rsidRPr="00A227EC" w:rsidRDefault="00A227EC" w:rsidP="00A227EC">
      <w:pPr>
        <w:numPr>
          <w:ilvl w:val="1"/>
          <w:numId w:val="3"/>
        </w:numPr>
        <w:tabs>
          <w:tab w:val="left" w:pos="709"/>
          <w:tab w:val="left" w:pos="993"/>
        </w:tabs>
        <w:spacing w:after="0" w:line="240" w:lineRule="auto"/>
        <w:ind w:left="0" w:firstLine="567"/>
        <w:jc w:val="both"/>
        <w:rPr>
          <w:rFonts w:ascii="Times New Roman" w:hAnsi="Times New Roman" w:cs="Times New Roman"/>
          <w:bCs/>
          <w:snapToGrid w:val="0"/>
          <w:sz w:val="24"/>
          <w:szCs w:val="24"/>
        </w:rPr>
      </w:pPr>
      <w:r w:rsidRPr="00A227EC">
        <w:rPr>
          <w:rFonts w:ascii="Times New Roman" w:hAnsi="Times New Roman" w:cs="Times New Roman"/>
          <w:color w:val="000000"/>
          <w:sz w:val="24"/>
          <w:szCs w:val="24"/>
        </w:rPr>
        <w:t>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A227EC" w:rsidRPr="00A227EC" w:rsidRDefault="00A227EC" w:rsidP="00A227EC">
      <w:pPr>
        <w:numPr>
          <w:ilvl w:val="1"/>
          <w:numId w:val="3"/>
        </w:numPr>
        <w:tabs>
          <w:tab w:val="left" w:pos="709"/>
          <w:tab w:val="left" w:pos="993"/>
        </w:tabs>
        <w:spacing w:after="0" w:line="240" w:lineRule="auto"/>
        <w:ind w:left="0" w:firstLine="567"/>
        <w:jc w:val="both"/>
        <w:rPr>
          <w:rFonts w:ascii="Times New Roman" w:hAnsi="Times New Roman" w:cs="Times New Roman"/>
          <w:bCs/>
          <w:snapToGrid w:val="0"/>
          <w:sz w:val="24"/>
          <w:szCs w:val="24"/>
        </w:rPr>
      </w:pPr>
      <w:r w:rsidRPr="00A227EC">
        <w:rPr>
          <w:rFonts w:ascii="Times New Roman" w:hAnsi="Times New Roman" w:cs="Times New Roman"/>
          <w:color w:val="000000"/>
          <w:sz w:val="24"/>
          <w:szCs w:val="24"/>
        </w:rPr>
        <w:t>В случае ненадлежащего исполнения Подрядчиком своих обязательств по настоящему Контракту, Заказчик вправе обратить взыскание на денежные средства, внесенные Подрядчиком в обеспечение исполнения Контракта, во внесудебном порядке. Оставшиеся после взыскания во внесудебном порядке денежные средства, при условии, что такие средства остались, возвращаются Подрядчику в течение 15 (Пятнадцати) банковских дней со дня взыскания во внесудебном порядке.</w:t>
      </w:r>
    </w:p>
    <w:p w:rsidR="00A227EC" w:rsidRPr="00A227EC" w:rsidRDefault="00A227EC" w:rsidP="00A227EC">
      <w:pPr>
        <w:numPr>
          <w:ilvl w:val="1"/>
          <w:numId w:val="3"/>
        </w:numPr>
        <w:tabs>
          <w:tab w:val="left" w:pos="709"/>
          <w:tab w:val="left" w:pos="993"/>
        </w:tabs>
        <w:spacing w:after="0" w:line="240" w:lineRule="auto"/>
        <w:ind w:left="0" w:firstLine="567"/>
        <w:jc w:val="both"/>
        <w:rPr>
          <w:rFonts w:ascii="Times New Roman" w:hAnsi="Times New Roman" w:cs="Times New Roman"/>
          <w:bCs/>
          <w:snapToGrid w:val="0"/>
          <w:sz w:val="24"/>
          <w:szCs w:val="24"/>
        </w:rPr>
      </w:pPr>
      <w:r w:rsidRPr="00A227EC">
        <w:rPr>
          <w:rFonts w:ascii="Times New Roman" w:hAnsi="Times New Roman" w:cs="Times New Roman"/>
          <w:color w:val="000000"/>
          <w:sz w:val="24"/>
          <w:szCs w:val="24"/>
        </w:rPr>
        <w:t xml:space="preserve">В случае надлежащего исполнения Подрядчиком своих обязательств по настоящему Контракту, денежные средства перечисляются путем безналичного банковского перевода на счет Подрядчика, в течение 15 (Пятнадцати) банковских дней со дня выполнения Сторонами всех своих обязательств по Контракту. </w:t>
      </w:r>
    </w:p>
    <w:p w:rsidR="00A227EC" w:rsidRPr="00A227EC" w:rsidRDefault="00A227EC" w:rsidP="00A227EC">
      <w:pPr>
        <w:numPr>
          <w:ilvl w:val="1"/>
          <w:numId w:val="3"/>
        </w:numPr>
        <w:tabs>
          <w:tab w:val="left" w:pos="709"/>
          <w:tab w:val="left" w:pos="993"/>
        </w:tabs>
        <w:spacing w:after="0" w:line="240" w:lineRule="auto"/>
        <w:ind w:left="0" w:firstLine="567"/>
        <w:jc w:val="both"/>
        <w:rPr>
          <w:rFonts w:ascii="Times New Roman" w:hAnsi="Times New Roman" w:cs="Times New Roman"/>
          <w:bCs/>
          <w:snapToGrid w:val="0"/>
          <w:sz w:val="24"/>
          <w:szCs w:val="24"/>
        </w:rPr>
      </w:pPr>
      <w:r w:rsidRPr="00A227EC">
        <w:rPr>
          <w:rFonts w:ascii="Times New Roman" w:hAnsi="Times New Roman" w:cs="Times New Roman"/>
          <w:color w:val="000000"/>
          <w:sz w:val="24"/>
          <w:szCs w:val="24"/>
        </w:rPr>
        <w:t>Денежные средства возвращаются Подрядчику по реквизитам, по которым была произведена последняя по настоящему Контракту оплата выполненных работ.</w:t>
      </w:r>
    </w:p>
    <w:p w:rsidR="00A227EC" w:rsidRPr="00A227EC" w:rsidRDefault="00A227EC" w:rsidP="00A227EC">
      <w:pPr>
        <w:numPr>
          <w:ilvl w:val="1"/>
          <w:numId w:val="3"/>
        </w:numPr>
        <w:tabs>
          <w:tab w:val="left" w:pos="709"/>
          <w:tab w:val="left" w:pos="993"/>
        </w:tabs>
        <w:spacing w:after="0" w:line="240" w:lineRule="auto"/>
        <w:ind w:left="0" w:firstLine="567"/>
        <w:jc w:val="both"/>
        <w:rPr>
          <w:rFonts w:ascii="Times New Roman" w:hAnsi="Times New Roman" w:cs="Times New Roman"/>
          <w:bCs/>
          <w:snapToGrid w:val="0"/>
          <w:sz w:val="24"/>
          <w:szCs w:val="24"/>
        </w:rPr>
      </w:pPr>
      <w:r w:rsidRPr="00A227EC">
        <w:rPr>
          <w:rFonts w:ascii="Times New Roman" w:hAnsi="Times New Roman" w:cs="Times New Roman"/>
          <w:color w:val="000000"/>
          <w:sz w:val="24"/>
          <w:szCs w:val="24"/>
        </w:rPr>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банковских дней представить Заказчику иное (новое) надлежащее обеспечение исполнения обязательств по настоящему Контракту.</w:t>
      </w:r>
    </w:p>
    <w:p w:rsidR="00A227EC" w:rsidRPr="00A227EC" w:rsidRDefault="00A227EC" w:rsidP="00A227EC">
      <w:pPr>
        <w:numPr>
          <w:ilvl w:val="1"/>
          <w:numId w:val="3"/>
        </w:numPr>
        <w:tabs>
          <w:tab w:val="left" w:pos="709"/>
          <w:tab w:val="left" w:pos="993"/>
        </w:tabs>
        <w:spacing w:after="0" w:line="240" w:lineRule="auto"/>
        <w:ind w:left="0" w:firstLine="567"/>
        <w:jc w:val="both"/>
        <w:rPr>
          <w:rFonts w:ascii="Times New Roman" w:hAnsi="Times New Roman" w:cs="Times New Roman"/>
          <w:bCs/>
          <w:snapToGrid w:val="0"/>
          <w:sz w:val="24"/>
          <w:szCs w:val="24"/>
        </w:rPr>
      </w:pPr>
      <w:r w:rsidRPr="00A227EC">
        <w:rPr>
          <w:rFonts w:ascii="Times New Roman" w:hAnsi="Times New Roman" w:cs="Times New Roman"/>
          <w:color w:val="000000"/>
          <w:sz w:val="24"/>
          <w:szCs w:val="24"/>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ПРОЧИЕ УСЛОВИЯ</w:t>
      </w:r>
    </w:p>
    <w:p w:rsidR="00A227EC" w:rsidRPr="00A227EC" w:rsidRDefault="00A227EC" w:rsidP="00A227EC">
      <w:pPr>
        <w:spacing w:after="0" w:line="240" w:lineRule="auto"/>
        <w:jc w:val="both"/>
        <w:rPr>
          <w:rFonts w:ascii="Times New Roman" w:hAnsi="Times New Roman" w:cs="Times New Roman"/>
          <w:sz w:val="24"/>
          <w:szCs w:val="24"/>
        </w:rPr>
      </w:pPr>
    </w:p>
    <w:p w:rsidR="00A227EC" w:rsidRPr="00A227EC" w:rsidRDefault="00A227EC" w:rsidP="00A227EC">
      <w:pPr>
        <w:widowControl w:val="0"/>
        <w:numPr>
          <w:ilvl w:val="1"/>
          <w:numId w:val="4"/>
        </w:numPr>
        <w:tabs>
          <w:tab w:val="clear" w:pos="2160"/>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 xml:space="preserve">Расторжение Контракта возможно по соглашению Сторон, решению суда или в </w:t>
      </w:r>
      <w:r w:rsidRPr="00A227EC">
        <w:rPr>
          <w:rFonts w:ascii="Times New Roman" w:hAnsi="Times New Roman" w:cs="Times New Roman"/>
          <w:sz w:val="24"/>
          <w:szCs w:val="24"/>
        </w:rPr>
        <w:lastRenderedPageBreak/>
        <w:t>связи с односторонним отказом стороны по основаниям, предусмотренным настоящим Контрактом и действующим законодательством Российской Федерации.</w:t>
      </w:r>
    </w:p>
    <w:p w:rsidR="00A227EC" w:rsidRPr="00A227EC" w:rsidRDefault="00A227EC" w:rsidP="00A227EC">
      <w:pPr>
        <w:numPr>
          <w:ilvl w:val="1"/>
          <w:numId w:val="4"/>
        </w:numPr>
        <w:tabs>
          <w:tab w:val="clear" w:pos="2160"/>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Заказчик вправе в одностороннем порядке отказаться от исполнения Контракта в случаях:</w:t>
      </w:r>
    </w:p>
    <w:p w:rsidR="00A227EC" w:rsidRPr="00A227EC" w:rsidRDefault="00A227EC" w:rsidP="00A227EC">
      <w:pPr>
        <w:widowControl w:val="0"/>
        <w:tabs>
          <w:tab w:val="left" w:pos="851"/>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если Подрядчик не приступает к выполнению работ более одного месяца с даты, установленной в пункте 3.1. Контракта;</w:t>
      </w:r>
    </w:p>
    <w:p w:rsidR="00A227EC" w:rsidRPr="00A227EC" w:rsidRDefault="00A227EC" w:rsidP="00A227EC">
      <w:pPr>
        <w:widowControl w:val="0"/>
        <w:tabs>
          <w:tab w:val="left" w:pos="851"/>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если Заказчиком за один месяц до даты окончания работ будет установлено, что Подрядчик выполняет работу настолько медленно, что окончание ее к сроку становится явно невозможным, либо нарушение срока окончания работ составило более 15 (пятнадцати) календарных дней;</w:t>
      </w:r>
    </w:p>
    <w:p w:rsidR="00A227EC" w:rsidRPr="00A227EC" w:rsidRDefault="00A227EC" w:rsidP="00A227EC">
      <w:pPr>
        <w:widowControl w:val="0"/>
        <w:tabs>
          <w:tab w:val="left" w:pos="851"/>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sz w:val="24"/>
          <w:szCs w:val="24"/>
        </w:rPr>
        <w:t>- при систематическом (три и более раз) нарушении Подрядчиком любых условий настоящего Контракта. Документами, фиксирующими нарушения, являются указанные в пункте 7.8. настоящего Контракта документы;</w:t>
      </w:r>
    </w:p>
    <w:p w:rsidR="00A227EC" w:rsidRPr="00A227EC" w:rsidRDefault="00A227EC" w:rsidP="00A227EC">
      <w:pPr>
        <w:tabs>
          <w:tab w:val="left" w:pos="851"/>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b/>
          <w:sz w:val="24"/>
          <w:szCs w:val="24"/>
        </w:rPr>
        <w:t>-</w:t>
      </w:r>
      <w:r w:rsidRPr="00A227EC">
        <w:rPr>
          <w:rFonts w:ascii="Times New Roman" w:hAnsi="Times New Roman" w:cs="Times New Roman"/>
          <w:sz w:val="24"/>
          <w:szCs w:val="24"/>
        </w:rPr>
        <w:t xml:space="preserve"> по иным основаниям, предусмотренными действующим законодательством Российской Федерации.</w:t>
      </w:r>
    </w:p>
    <w:p w:rsidR="00A227EC" w:rsidRPr="00A227EC" w:rsidRDefault="00A227EC" w:rsidP="00A227EC">
      <w:pPr>
        <w:numPr>
          <w:ilvl w:val="1"/>
          <w:numId w:val="4"/>
        </w:numPr>
        <w:tabs>
          <w:tab w:val="clear" w:pos="2160"/>
          <w:tab w:val="num" w:pos="-720"/>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При одностороннем отказе от исполнения настоящего Контракта Стороны 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227EC" w:rsidRPr="00A227EC" w:rsidRDefault="00A227EC" w:rsidP="00A227EC">
      <w:pPr>
        <w:numPr>
          <w:ilvl w:val="1"/>
          <w:numId w:val="15"/>
        </w:numPr>
        <w:shd w:val="clear" w:color="auto" w:fill="FFFFFF"/>
        <w:tabs>
          <w:tab w:val="num" w:pos="709"/>
          <w:tab w:val="left" w:pos="851"/>
          <w:tab w:val="left" w:pos="1134"/>
        </w:tabs>
        <w:suppressAutoHyphens/>
        <w:spacing w:after="0" w:line="240" w:lineRule="auto"/>
        <w:ind w:left="0" w:right="5" w:firstLine="567"/>
        <w:jc w:val="both"/>
        <w:rPr>
          <w:rFonts w:ascii="Times New Roman" w:hAnsi="Times New Roman" w:cs="Times New Roman"/>
          <w:color w:val="000000"/>
          <w:sz w:val="24"/>
          <w:szCs w:val="24"/>
        </w:rPr>
      </w:pPr>
      <w:r w:rsidRPr="00A227EC">
        <w:rPr>
          <w:rFonts w:ascii="Times New Roman" w:hAnsi="Times New Roman" w:cs="Times New Roman"/>
          <w:sz w:val="24"/>
          <w:szCs w:val="24"/>
        </w:rPr>
        <w:t>Любые дополнения и изменения условий Контракта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w:t>
      </w:r>
    </w:p>
    <w:p w:rsidR="00A227EC" w:rsidRPr="00A227EC" w:rsidRDefault="00A227EC" w:rsidP="00A227EC">
      <w:pPr>
        <w:numPr>
          <w:ilvl w:val="1"/>
          <w:numId w:val="15"/>
        </w:numPr>
        <w:shd w:val="clear" w:color="auto" w:fill="FFFFFF"/>
        <w:tabs>
          <w:tab w:val="left" w:pos="851"/>
          <w:tab w:val="left" w:pos="1134"/>
        </w:tabs>
        <w:suppressAutoHyphens/>
        <w:spacing w:after="0" w:line="240" w:lineRule="auto"/>
        <w:ind w:left="0" w:right="5" w:firstLine="567"/>
        <w:jc w:val="both"/>
        <w:rPr>
          <w:rFonts w:ascii="Times New Roman" w:hAnsi="Times New Roman" w:cs="Times New Roman"/>
          <w:color w:val="000000"/>
          <w:sz w:val="24"/>
          <w:szCs w:val="24"/>
        </w:rPr>
      </w:pPr>
      <w:r w:rsidRPr="00A227EC">
        <w:rPr>
          <w:rFonts w:ascii="Times New Roman" w:hAnsi="Times New Roman" w:cs="Times New Roman"/>
          <w:sz w:val="24"/>
          <w:szCs w:val="24"/>
        </w:rPr>
        <w:t>При исполнении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A227EC" w:rsidRPr="00A227EC" w:rsidRDefault="00A227EC" w:rsidP="00A227EC">
      <w:pPr>
        <w:numPr>
          <w:ilvl w:val="1"/>
          <w:numId w:val="16"/>
        </w:numPr>
        <w:tabs>
          <w:tab w:val="clear" w:pos="2160"/>
          <w:tab w:val="num" w:pos="709"/>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Действие пункта 10.4.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течение 5 (пяти) рабочих дней с даты их изменения.</w:t>
      </w:r>
      <w:r w:rsidRPr="00A227EC">
        <w:rPr>
          <w:rFonts w:ascii="Times New Roman" w:hAnsi="Times New Roman" w:cs="Times New Roman"/>
          <w:spacing w:val="-4"/>
          <w:sz w:val="24"/>
          <w:szCs w:val="24"/>
        </w:rPr>
        <w:t xml:space="preserve"> </w:t>
      </w:r>
      <w:r w:rsidRPr="00A227EC">
        <w:rPr>
          <w:rFonts w:ascii="Times New Roman" w:hAnsi="Times New Roman" w:cs="Times New Roman"/>
          <w:sz w:val="24"/>
          <w:szCs w:val="24"/>
        </w:rPr>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sidRPr="00A227EC">
        <w:rPr>
          <w:rFonts w:ascii="Times New Roman" w:hAnsi="Times New Roman" w:cs="Times New Roman"/>
          <w:spacing w:val="-4"/>
          <w:sz w:val="24"/>
          <w:szCs w:val="24"/>
        </w:rPr>
        <w:t>Уведомление считается направленным надлежащим образом, если оно доставлено адресату заказным письмом по адресу контрагента указанному в разделе 12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A227EC" w:rsidRPr="00A227EC" w:rsidRDefault="00A227EC" w:rsidP="00A227EC">
      <w:pPr>
        <w:widowControl w:val="0"/>
        <w:numPr>
          <w:ilvl w:val="1"/>
          <w:numId w:val="16"/>
        </w:numPr>
        <w:tabs>
          <w:tab w:val="clear" w:pos="2160"/>
          <w:tab w:val="num" w:pos="709"/>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Любое уведомление по данному Контракту, за исключением уведомления указанного в пункте 10.6. Контракта,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Условия настоящего пункта не применяются в случае уведомления Стороны об одностороннем отказе от исполнения Контракта.</w:t>
      </w:r>
    </w:p>
    <w:p w:rsidR="00A227EC" w:rsidRPr="00A227EC" w:rsidRDefault="00A227EC" w:rsidP="00A227EC">
      <w:pPr>
        <w:numPr>
          <w:ilvl w:val="1"/>
          <w:numId w:val="16"/>
        </w:numPr>
        <w:tabs>
          <w:tab w:val="clear" w:pos="2160"/>
          <w:tab w:val="num" w:pos="709"/>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Отношения сторон не урегулированные настоящим Контрактом, регулируются действующим законодательством РФ.</w:t>
      </w:r>
    </w:p>
    <w:p w:rsidR="00A227EC" w:rsidRPr="00A227EC" w:rsidRDefault="00A227EC" w:rsidP="00A227EC">
      <w:pPr>
        <w:numPr>
          <w:ilvl w:val="1"/>
          <w:numId w:val="16"/>
        </w:numPr>
        <w:tabs>
          <w:tab w:val="clear" w:pos="2160"/>
          <w:tab w:val="num" w:pos="709"/>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w:t>
      </w:r>
    </w:p>
    <w:p w:rsidR="00A227EC" w:rsidRPr="00A227EC" w:rsidRDefault="00A227EC" w:rsidP="00A227EC">
      <w:pPr>
        <w:numPr>
          <w:ilvl w:val="1"/>
          <w:numId w:val="16"/>
        </w:numPr>
        <w:tabs>
          <w:tab w:val="clear" w:pos="2160"/>
          <w:tab w:val="num" w:pos="709"/>
          <w:tab w:val="left" w:pos="851"/>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К настоящему Контракту прилагаются и являются его неотъемлемой частью:</w:t>
      </w:r>
    </w:p>
    <w:p w:rsidR="00A227EC" w:rsidRPr="00A227EC" w:rsidRDefault="00A227EC" w:rsidP="00A227EC">
      <w:pPr>
        <w:tabs>
          <w:tab w:val="left" w:pos="851"/>
          <w:tab w:val="left" w:pos="1134"/>
        </w:tabs>
        <w:spacing w:after="0" w:line="240" w:lineRule="auto"/>
        <w:ind w:firstLine="567"/>
        <w:jc w:val="both"/>
        <w:rPr>
          <w:rFonts w:ascii="Times New Roman" w:hAnsi="Times New Roman" w:cs="Times New Roman"/>
          <w:color w:val="000000"/>
          <w:sz w:val="24"/>
          <w:szCs w:val="24"/>
        </w:rPr>
      </w:pPr>
      <w:r w:rsidRPr="00A227EC">
        <w:rPr>
          <w:rFonts w:ascii="Times New Roman" w:hAnsi="Times New Roman" w:cs="Times New Roman"/>
          <w:sz w:val="24"/>
          <w:szCs w:val="24"/>
        </w:rPr>
        <w:t xml:space="preserve">- </w:t>
      </w:r>
      <w:r w:rsidRPr="00A227EC">
        <w:rPr>
          <w:rFonts w:ascii="Times New Roman" w:hAnsi="Times New Roman" w:cs="Times New Roman"/>
          <w:color w:val="000000"/>
          <w:sz w:val="24"/>
          <w:szCs w:val="24"/>
        </w:rPr>
        <w:t>техническое задание (Приложение № 1);</w:t>
      </w:r>
    </w:p>
    <w:p w:rsidR="00A227EC" w:rsidRPr="00A227EC" w:rsidRDefault="00A227EC" w:rsidP="00A227EC">
      <w:pPr>
        <w:tabs>
          <w:tab w:val="left" w:pos="851"/>
          <w:tab w:val="left" w:pos="1134"/>
        </w:tabs>
        <w:spacing w:after="0" w:line="240" w:lineRule="auto"/>
        <w:ind w:firstLine="567"/>
        <w:jc w:val="both"/>
        <w:rPr>
          <w:rFonts w:ascii="Times New Roman" w:hAnsi="Times New Roman" w:cs="Times New Roman"/>
          <w:sz w:val="24"/>
          <w:szCs w:val="24"/>
        </w:rPr>
      </w:pPr>
      <w:r w:rsidRPr="00A227EC">
        <w:rPr>
          <w:rFonts w:ascii="Times New Roman" w:hAnsi="Times New Roman" w:cs="Times New Roman"/>
          <w:color w:val="000000"/>
          <w:sz w:val="24"/>
          <w:szCs w:val="24"/>
        </w:rPr>
        <w:t>- перечень и показатели товаров (материалов и изделий) (Приложение № 2).</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lastRenderedPageBreak/>
        <w:t>СРОК ДЕЙСТВИЯ КОНТРАКТА</w:t>
      </w:r>
    </w:p>
    <w:p w:rsidR="00A227EC" w:rsidRPr="00A227EC" w:rsidRDefault="00A227EC" w:rsidP="00A227EC">
      <w:pPr>
        <w:spacing w:after="0" w:line="240" w:lineRule="auto"/>
        <w:rPr>
          <w:rFonts w:ascii="Times New Roman" w:hAnsi="Times New Roman" w:cs="Times New Roman"/>
          <w:sz w:val="24"/>
          <w:szCs w:val="24"/>
        </w:rPr>
      </w:pPr>
    </w:p>
    <w:p w:rsidR="00A227EC" w:rsidRPr="00A227EC" w:rsidRDefault="00A227EC" w:rsidP="00A227EC">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Настоящий Контракт вступает в силу с даты заключения и действует по 31 декабря 2016 года.</w:t>
      </w:r>
    </w:p>
    <w:p w:rsidR="00A227EC" w:rsidRPr="00A227EC" w:rsidRDefault="00A227EC" w:rsidP="00A227EC">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A227EC">
        <w:rPr>
          <w:rFonts w:ascii="Times New Roman" w:hAnsi="Times New Roman" w:cs="Times New Roman"/>
          <w:sz w:val="24"/>
          <w:szCs w:val="24"/>
        </w:rPr>
        <w:t>Истечение срока действия Контракта не прекращает обязательства сторон, возникающие из условия Контракта и не выполненные в течение срока его действия.</w:t>
      </w:r>
    </w:p>
    <w:p w:rsidR="00A227EC" w:rsidRPr="00A227EC" w:rsidRDefault="00A227EC" w:rsidP="00A227EC">
      <w:pPr>
        <w:spacing w:after="0" w:line="240" w:lineRule="auto"/>
        <w:rPr>
          <w:rFonts w:ascii="Times New Roman" w:hAnsi="Times New Roman" w:cs="Times New Roman"/>
          <w:sz w:val="24"/>
          <w:szCs w:val="24"/>
        </w:rPr>
      </w:pPr>
    </w:p>
    <w:p w:rsidR="00A227EC" w:rsidRDefault="00A227EC" w:rsidP="00A227EC">
      <w:pPr>
        <w:spacing w:after="0" w:line="240" w:lineRule="auto"/>
        <w:rPr>
          <w:rFonts w:ascii="Times New Roman" w:hAnsi="Times New Roman" w:cs="Times New Roman"/>
          <w:sz w:val="24"/>
          <w:szCs w:val="24"/>
        </w:rPr>
      </w:pPr>
    </w:p>
    <w:p w:rsidR="00E93EF9" w:rsidRDefault="00E93EF9" w:rsidP="00A227EC">
      <w:pPr>
        <w:spacing w:after="0" w:line="240" w:lineRule="auto"/>
        <w:rPr>
          <w:rFonts w:ascii="Times New Roman" w:hAnsi="Times New Roman" w:cs="Times New Roman"/>
          <w:sz w:val="24"/>
          <w:szCs w:val="24"/>
        </w:rPr>
      </w:pPr>
    </w:p>
    <w:p w:rsidR="00E93EF9" w:rsidRDefault="00E93EF9" w:rsidP="00A227EC">
      <w:pPr>
        <w:spacing w:after="0" w:line="240" w:lineRule="auto"/>
        <w:rPr>
          <w:rFonts w:ascii="Times New Roman" w:hAnsi="Times New Roman" w:cs="Times New Roman"/>
          <w:sz w:val="24"/>
          <w:szCs w:val="24"/>
        </w:rPr>
      </w:pPr>
    </w:p>
    <w:p w:rsidR="00E93EF9" w:rsidRPr="00A227EC" w:rsidRDefault="00E93EF9" w:rsidP="00A227EC">
      <w:pPr>
        <w:spacing w:after="0" w:line="240" w:lineRule="auto"/>
        <w:rPr>
          <w:rFonts w:ascii="Times New Roman" w:hAnsi="Times New Roman" w:cs="Times New Roman"/>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АДРЕСА И РЕКВИЗИТЫ СТОРОН</w:t>
      </w:r>
    </w:p>
    <w:p w:rsidR="00A227EC" w:rsidRPr="00A227EC" w:rsidRDefault="00A227EC" w:rsidP="00A227EC">
      <w:pPr>
        <w:shd w:val="clear" w:color="auto" w:fill="FFFFFF"/>
        <w:spacing w:after="0" w:line="240" w:lineRule="auto"/>
        <w:rPr>
          <w:rFonts w:ascii="Times New Roman" w:hAnsi="Times New Roman" w:cs="Times New Roman"/>
          <w:sz w:val="24"/>
          <w:szCs w:val="24"/>
        </w:rPr>
      </w:pPr>
    </w:p>
    <w:p w:rsidR="00A227EC" w:rsidRPr="00A227EC" w:rsidRDefault="00A227EC" w:rsidP="00A227EC">
      <w:pPr>
        <w:shd w:val="clear" w:color="auto" w:fill="FFFFFF"/>
        <w:spacing w:after="0" w:line="240" w:lineRule="auto"/>
        <w:rPr>
          <w:rFonts w:ascii="Times New Roman" w:hAnsi="Times New Roman" w:cs="Times New Roman"/>
          <w:b/>
          <w:sz w:val="24"/>
          <w:szCs w:val="24"/>
        </w:rPr>
      </w:pPr>
      <w:r w:rsidRPr="00A227EC">
        <w:rPr>
          <w:rFonts w:ascii="Times New Roman" w:hAnsi="Times New Roman" w:cs="Times New Roman"/>
          <w:b/>
          <w:sz w:val="24"/>
          <w:szCs w:val="24"/>
        </w:rPr>
        <w:t>ЗАКАЗЧИК:</w:t>
      </w:r>
    </w:p>
    <w:p w:rsidR="00A227EC" w:rsidRPr="00A227EC" w:rsidRDefault="00A227EC" w:rsidP="00A227EC">
      <w:pPr>
        <w:spacing w:after="0" w:line="240" w:lineRule="auto"/>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w:t>
      </w:r>
    </w:p>
    <w:p w:rsidR="00A227EC" w:rsidRPr="00A227EC" w:rsidRDefault="00A227EC" w:rsidP="00A227EC">
      <w:pPr>
        <w:spacing w:after="0" w:line="240" w:lineRule="auto"/>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 xml:space="preserve">Юридический и почтовый адрес: </w:t>
      </w:r>
    </w:p>
    <w:p w:rsidR="00A227EC" w:rsidRPr="00A227EC" w:rsidRDefault="00A227EC" w:rsidP="00A227EC">
      <w:pPr>
        <w:spacing w:after="0" w:line="240" w:lineRule="auto"/>
        <w:jc w:val="both"/>
        <w:rPr>
          <w:rFonts w:ascii="Times New Roman" w:hAnsi="Times New Roman" w:cs="Times New Roman"/>
          <w:color w:val="000000"/>
          <w:sz w:val="24"/>
          <w:szCs w:val="24"/>
        </w:rPr>
      </w:pPr>
      <w:smartTag w:uri="urn:schemas-microsoft-com:office:smarttags" w:element="metricconverter">
        <w:smartTagPr>
          <w:attr w:name="ProductID" w:val="163072, г"/>
        </w:smartTagPr>
        <w:r w:rsidRPr="00A227EC">
          <w:rPr>
            <w:rFonts w:ascii="Times New Roman" w:hAnsi="Times New Roman" w:cs="Times New Roman"/>
            <w:color w:val="000000"/>
            <w:sz w:val="24"/>
            <w:szCs w:val="24"/>
          </w:rPr>
          <w:t>163072, г</w:t>
        </w:r>
      </w:smartTag>
      <w:r w:rsidRPr="00A227EC">
        <w:rPr>
          <w:rFonts w:ascii="Times New Roman" w:hAnsi="Times New Roman" w:cs="Times New Roman"/>
          <w:color w:val="000000"/>
          <w:sz w:val="24"/>
          <w:szCs w:val="24"/>
        </w:rPr>
        <w:t xml:space="preserve">. Архангельск, ул. Комсомольская, д. 38, корп. 1, </w:t>
      </w:r>
    </w:p>
    <w:p w:rsidR="00A227EC" w:rsidRPr="00A227EC" w:rsidRDefault="00A227EC" w:rsidP="00A227EC">
      <w:pPr>
        <w:spacing w:after="0" w:line="240" w:lineRule="auto"/>
        <w:jc w:val="both"/>
        <w:rPr>
          <w:rFonts w:ascii="Times New Roman" w:hAnsi="Times New Roman" w:cs="Times New Roman"/>
          <w:color w:val="000000"/>
          <w:sz w:val="24"/>
          <w:szCs w:val="24"/>
        </w:rPr>
      </w:pPr>
      <w:r w:rsidRPr="00A227EC">
        <w:rPr>
          <w:rFonts w:ascii="Times New Roman" w:hAnsi="Times New Roman" w:cs="Times New Roman"/>
          <w:color w:val="000000"/>
          <w:sz w:val="24"/>
          <w:szCs w:val="24"/>
        </w:rPr>
        <w:t>тел.: 20-64-55; факс: 24-20-46.</w:t>
      </w:r>
    </w:p>
    <w:p w:rsidR="00A227EC" w:rsidRPr="00A227EC" w:rsidRDefault="00A227EC" w:rsidP="00A227EC">
      <w:pPr>
        <w:spacing w:after="0" w:line="240" w:lineRule="auto"/>
        <w:jc w:val="both"/>
        <w:rPr>
          <w:rFonts w:ascii="Times New Roman" w:hAnsi="Times New Roman" w:cs="Times New Roman"/>
          <w:sz w:val="24"/>
          <w:szCs w:val="24"/>
        </w:rPr>
      </w:pPr>
      <w:r w:rsidRPr="00A227EC">
        <w:rPr>
          <w:rFonts w:ascii="Times New Roman" w:hAnsi="Times New Roman" w:cs="Times New Roman"/>
          <w:color w:val="000000"/>
          <w:sz w:val="24"/>
          <w:szCs w:val="24"/>
        </w:rPr>
        <w:t>ИНН 2900000511 КПП 290101001 УФК по Архангельской области (ГКУ Архангельской области «Дорожное агентство «Архангельскавтодор» л/сч. 03242004260). р/сч. 40201810100000100077 Отделение Архангельск, БИК 041117001.</w:t>
      </w:r>
    </w:p>
    <w:p w:rsidR="00A227EC" w:rsidRPr="00A227EC" w:rsidRDefault="00A227EC" w:rsidP="00A227EC">
      <w:pPr>
        <w:shd w:val="clear" w:color="auto" w:fill="FFFFFF"/>
        <w:spacing w:after="0" w:line="240" w:lineRule="auto"/>
        <w:ind w:left="-567" w:firstLine="567"/>
        <w:rPr>
          <w:rFonts w:ascii="Times New Roman" w:hAnsi="Times New Roman" w:cs="Times New Roman"/>
          <w:color w:val="000000"/>
          <w:sz w:val="24"/>
          <w:szCs w:val="24"/>
        </w:rPr>
      </w:pPr>
    </w:p>
    <w:p w:rsidR="00A227EC" w:rsidRPr="00A227EC" w:rsidRDefault="00A227EC" w:rsidP="00DF67CF">
      <w:pPr>
        <w:shd w:val="clear" w:color="auto" w:fill="FFFFFF"/>
        <w:spacing w:after="0" w:line="240" w:lineRule="auto"/>
        <w:ind w:left="-567" w:firstLine="567"/>
        <w:rPr>
          <w:rFonts w:ascii="Times New Roman" w:hAnsi="Times New Roman" w:cs="Times New Roman"/>
          <w:b/>
          <w:color w:val="000000"/>
          <w:sz w:val="24"/>
          <w:szCs w:val="24"/>
        </w:rPr>
      </w:pPr>
      <w:r w:rsidRPr="00A227EC">
        <w:rPr>
          <w:rFonts w:ascii="Times New Roman" w:hAnsi="Times New Roman" w:cs="Times New Roman"/>
          <w:b/>
          <w:color w:val="000000"/>
          <w:sz w:val="24"/>
          <w:szCs w:val="24"/>
        </w:rPr>
        <w:t>ПОДРЯДЧИК:</w:t>
      </w:r>
    </w:p>
    <w:p w:rsidR="00E93EF9" w:rsidRPr="00E93EF9" w:rsidRDefault="00E93EF9" w:rsidP="00DF67CF">
      <w:pPr>
        <w:shd w:val="clear" w:color="auto" w:fill="FFFFFF"/>
        <w:spacing w:after="0" w:line="240" w:lineRule="auto"/>
        <w:ind w:left="-567" w:firstLine="567"/>
        <w:rPr>
          <w:rFonts w:ascii="Times New Roman" w:hAnsi="Times New Roman" w:cs="Times New Roman"/>
          <w:bCs/>
          <w:color w:val="000000"/>
          <w:sz w:val="24"/>
          <w:szCs w:val="24"/>
        </w:rPr>
      </w:pPr>
      <w:r w:rsidRPr="00E93EF9">
        <w:rPr>
          <w:rFonts w:ascii="Times New Roman" w:hAnsi="Times New Roman" w:cs="Times New Roman"/>
          <w:bCs/>
          <w:color w:val="000000"/>
          <w:sz w:val="24"/>
          <w:szCs w:val="24"/>
        </w:rPr>
        <w:t xml:space="preserve">Общество с ограниченной ответственностью «Автодороги» </w:t>
      </w:r>
    </w:p>
    <w:p w:rsidR="00E93EF9" w:rsidRPr="00E93EF9" w:rsidRDefault="00E93EF9" w:rsidP="00DF67CF">
      <w:pPr>
        <w:shd w:val="clear" w:color="auto" w:fill="FFFFFF"/>
        <w:spacing w:after="0" w:line="240" w:lineRule="auto"/>
        <w:ind w:left="-567" w:firstLine="567"/>
        <w:rPr>
          <w:rFonts w:ascii="Times New Roman" w:hAnsi="Times New Roman" w:cs="Times New Roman"/>
          <w:color w:val="000000"/>
          <w:sz w:val="24"/>
          <w:szCs w:val="24"/>
        </w:rPr>
      </w:pPr>
      <w:r w:rsidRPr="00E93EF9">
        <w:rPr>
          <w:rFonts w:ascii="Times New Roman" w:hAnsi="Times New Roman" w:cs="Times New Roman"/>
          <w:color w:val="000000"/>
          <w:sz w:val="24"/>
          <w:szCs w:val="24"/>
        </w:rPr>
        <w:t xml:space="preserve">Юридический и почтовый адрес: </w:t>
      </w:r>
      <w:r w:rsidRPr="00E93EF9">
        <w:rPr>
          <w:rFonts w:ascii="Times New Roman" w:hAnsi="Times New Roman" w:cs="Times New Roman"/>
          <w:bCs/>
          <w:color w:val="000000"/>
          <w:sz w:val="24"/>
          <w:szCs w:val="24"/>
        </w:rPr>
        <w:t xml:space="preserve">163039, г. Архангельск, ул. Дорожников, д. 6; </w:t>
      </w:r>
    </w:p>
    <w:p w:rsidR="00E93EF9" w:rsidRPr="00E93EF9" w:rsidRDefault="00E93EF9" w:rsidP="00DF67CF">
      <w:pPr>
        <w:shd w:val="clear" w:color="auto" w:fill="FFFFFF"/>
        <w:spacing w:after="0" w:line="240" w:lineRule="auto"/>
        <w:ind w:left="-567" w:firstLine="567"/>
        <w:rPr>
          <w:rFonts w:ascii="Times New Roman" w:hAnsi="Times New Roman" w:cs="Times New Roman"/>
          <w:bCs/>
          <w:color w:val="000000"/>
          <w:sz w:val="24"/>
          <w:szCs w:val="24"/>
        </w:rPr>
      </w:pPr>
      <w:r w:rsidRPr="00E93EF9">
        <w:rPr>
          <w:rFonts w:ascii="Times New Roman" w:hAnsi="Times New Roman" w:cs="Times New Roman"/>
          <w:bCs/>
          <w:color w:val="000000"/>
          <w:sz w:val="24"/>
          <w:szCs w:val="24"/>
        </w:rPr>
        <w:t xml:space="preserve">тел.: (8182) 62-69-19, факс: (8182) 62-69-29; </w:t>
      </w:r>
      <w:r w:rsidRPr="00E93EF9">
        <w:rPr>
          <w:rFonts w:ascii="Times New Roman" w:hAnsi="Times New Roman" w:cs="Times New Roman"/>
          <w:bCs/>
          <w:color w:val="000000"/>
          <w:sz w:val="24"/>
          <w:szCs w:val="24"/>
          <w:lang w:val="en-US"/>
        </w:rPr>
        <w:t>e</w:t>
      </w:r>
      <w:r w:rsidRPr="00E93EF9">
        <w:rPr>
          <w:rFonts w:ascii="Times New Roman" w:hAnsi="Times New Roman" w:cs="Times New Roman"/>
          <w:bCs/>
          <w:color w:val="000000"/>
          <w:sz w:val="24"/>
          <w:szCs w:val="24"/>
        </w:rPr>
        <w:t>-</w:t>
      </w:r>
      <w:r w:rsidRPr="00E93EF9">
        <w:rPr>
          <w:rFonts w:ascii="Times New Roman" w:hAnsi="Times New Roman" w:cs="Times New Roman"/>
          <w:bCs/>
          <w:color w:val="000000"/>
          <w:sz w:val="24"/>
          <w:szCs w:val="24"/>
          <w:lang w:val="en-US"/>
        </w:rPr>
        <w:t>mail</w:t>
      </w:r>
      <w:r w:rsidRPr="00E93EF9">
        <w:rPr>
          <w:rFonts w:ascii="Times New Roman" w:hAnsi="Times New Roman" w:cs="Times New Roman"/>
          <w:bCs/>
          <w:color w:val="000000"/>
          <w:sz w:val="24"/>
          <w:szCs w:val="24"/>
        </w:rPr>
        <w:t xml:space="preserve">:  </w:t>
      </w:r>
      <w:r w:rsidRPr="00E93EF9">
        <w:rPr>
          <w:rFonts w:ascii="Times New Roman" w:hAnsi="Times New Roman" w:cs="Times New Roman"/>
          <w:bCs/>
          <w:color w:val="000000"/>
          <w:sz w:val="24"/>
          <w:szCs w:val="24"/>
          <w:lang w:val="en-US"/>
        </w:rPr>
        <w:t>info</w:t>
      </w:r>
      <w:r w:rsidRPr="00E93EF9">
        <w:rPr>
          <w:rFonts w:ascii="Times New Roman" w:hAnsi="Times New Roman" w:cs="Times New Roman"/>
          <w:bCs/>
          <w:color w:val="000000"/>
          <w:sz w:val="24"/>
          <w:szCs w:val="24"/>
        </w:rPr>
        <w:t>@</w:t>
      </w:r>
      <w:r w:rsidRPr="00E93EF9">
        <w:rPr>
          <w:rFonts w:ascii="Times New Roman" w:hAnsi="Times New Roman" w:cs="Times New Roman"/>
          <w:bCs/>
          <w:color w:val="000000"/>
          <w:sz w:val="24"/>
          <w:szCs w:val="24"/>
          <w:lang w:val="en-US"/>
        </w:rPr>
        <w:t>road</w:t>
      </w:r>
      <w:r w:rsidRPr="00E93EF9">
        <w:rPr>
          <w:rFonts w:ascii="Times New Roman" w:hAnsi="Times New Roman" w:cs="Times New Roman"/>
          <w:bCs/>
          <w:color w:val="000000"/>
          <w:sz w:val="24"/>
          <w:szCs w:val="24"/>
        </w:rPr>
        <w:t>29.</w:t>
      </w:r>
      <w:r w:rsidRPr="00E93EF9">
        <w:rPr>
          <w:rFonts w:ascii="Times New Roman" w:hAnsi="Times New Roman" w:cs="Times New Roman"/>
          <w:bCs/>
          <w:color w:val="000000"/>
          <w:sz w:val="24"/>
          <w:szCs w:val="24"/>
          <w:lang w:val="en-US"/>
        </w:rPr>
        <w:t>ru</w:t>
      </w:r>
      <w:r w:rsidRPr="00E93EF9">
        <w:rPr>
          <w:rFonts w:ascii="Times New Roman" w:hAnsi="Times New Roman" w:cs="Times New Roman"/>
          <w:bCs/>
          <w:color w:val="000000"/>
          <w:sz w:val="24"/>
          <w:szCs w:val="24"/>
        </w:rPr>
        <w:t>.</w:t>
      </w:r>
    </w:p>
    <w:p w:rsidR="00DF67CF" w:rsidRDefault="00E93EF9" w:rsidP="00DF67CF">
      <w:pPr>
        <w:spacing w:after="0" w:line="240" w:lineRule="auto"/>
        <w:rPr>
          <w:rFonts w:ascii="Times New Roman" w:eastAsia="Times New Roman" w:hAnsi="Times New Roman" w:cs="Times New Roman"/>
          <w:sz w:val="24"/>
          <w:szCs w:val="24"/>
        </w:rPr>
      </w:pPr>
      <w:r w:rsidRPr="00E93EF9">
        <w:rPr>
          <w:rFonts w:ascii="Times New Roman" w:hAnsi="Times New Roman" w:cs="Times New Roman"/>
          <w:bCs/>
          <w:color w:val="000000"/>
          <w:sz w:val="24"/>
          <w:szCs w:val="24"/>
        </w:rPr>
        <w:t>ИНН 2901115427, КПП 290101001,</w:t>
      </w:r>
      <w:r w:rsidR="00DF67CF">
        <w:rPr>
          <w:rFonts w:ascii="Times New Roman" w:hAnsi="Times New Roman" w:cs="Times New Roman"/>
          <w:bCs/>
          <w:color w:val="000000"/>
          <w:sz w:val="24"/>
          <w:szCs w:val="24"/>
        </w:rPr>
        <w:t xml:space="preserve"> </w:t>
      </w:r>
      <w:r w:rsidR="00DF67CF" w:rsidRPr="00DF67CF">
        <w:rPr>
          <w:rFonts w:ascii="Times New Roman" w:eastAsia="Times New Roman" w:hAnsi="Times New Roman" w:cs="Times New Roman"/>
          <w:sz w:val="24"/>
          <w:szCs w:val="24"/>
        </w:rPr>
        <w:t>Архангельский РФ ОАО "РОССЕЛЬХОЗБАНК"</w:t>
      </w:r>
      <w:r w:rsidR="00DF67CF">
        <w:rPr>
          <w:rFonts w:ascii="Times New Roman" w:eastAsia="Times New Roman" w:hAnsi="Times New Roman" w:cs="Times New Roman"/>
          <w:sz w:val="24"/>
          <w:szCs w:val="24"/>
        </w:rPr>
        <w:t xml:space="preserve">, </w:t>
      </w:r>
    </w:p>
    <w:p w:rsidR="00DF67CF" w:rsidRPr="00DF67CF" w:rsidRDefault="00DF67CF" w:rsidP="00DF67C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БИК </w:t>
      </w:r>
      <w:r w:rsidRPr="00DF67CF">
        <w:rPr>
          <w:rFonts w:ascii="Times New Roman" w:eastAsia="Times New Roman" w:hAnsi="Times New Roman" w:cs="Times New Roman"/>
          <w:sz w:val="24"/>
          <w:szCs w:val="24"/>
        </w:rPr>
        <w:t>041117772</w:t>
      </w:r>
      <w:r>
        <w:rPr>
          <w:rFonts w:ascii="Times New Roman" w:eastAsia="Times New Roman" w:hAnsi="Times New Roman" w:cs="Times New Roman"/>
          <w:sz w:val="24"/>
          <w:szCs w:val="24"/>
        </w:rPr>
        <w:t>,  р</w:t>
      </w:r>
      <w:r w:rsidRPr="00DF67CF">
        <w:rPr>
          <w:rFonts w:ascii="Times New Roman" w:eastAsia="Times New Roman" w:hAnsi="Times New Roman" w:cs="Times New Roman"/>
          <w:sz w:val="24"/>
          <w:szCs w:val="24"/>
        </w:rPr>
        <w:t>ас/с</w:t>
      </w:r>
      <w:r>
        <w:rPr>
          <w:rFonts w:ascii="Times New Roman" w:eastAsia="Times New Roman" w:hAnsi="Times New Roman" w:cs="Times New Roman"/>
          <w:sz w:val="24"/>
          <w:szCs w:val="24"/>
        </w:rPr>
        <w:t xml:space="preserve"> </w:t>
      </w:r>
      <w:r w:rsidRPr="00DF67CF">
        <w:rPr>
          <w:rFonts w:ascii="Times New Roman" w:eastAsia="Times New Roman" w:hAnsi="Times New Roman" w:cs="Times New Roman"/>
          <w:sz w:val="24"/>
          <w:szCs w:val="24"/>
        </w:rPr>
        <w:t xml:space="preserve"> 40702810648000000646</w:t>
      </w:r>
      <w:r>
        <w:rPr>
          <w:rFonts w:ascii="Times New Roman" w:eastAsia="Times New Roman" w:hAnsi="Times New Roman" w:cs="Times New Roman"/>
          <w:sz w:val="24"/>
          <w:szCs w:val="24"/>
        </w:rPr>
        <w:t xml:space="preserve">,  кор/с </w:t>
      </w:r>
      <w:r w:rsidRPr="00DF67CF">
        <w:rPr>
          <w:rFonts w:ascii="Times New Roman" w:eastAsia="Times New Roman" w:hAnsi="Times New Roman" w:cs="Times New Roman"/>
          <w:sz w:val="24"/>
          <w:szCs w:val="24"/>
        </w:rPr>
        <w:t xml:space="preserve"> 30101810000000000772</w:t>
      </w:r>
      <w:r>
        <w:rPr>
          <w:rFonts w:ascii="Times New Roman" w:eastAsia="Times New Roman" w:hAnsi="Times New Roman" w:cs="Times New Roman"/>
          <w:sz w:val="24"/>
          <w:szCs w:val="24"/>
        </w:rPr>
        <w:t>.</w:t>
      </w:r>
    </w:p>
    <w:p w:rsidR="00DF67CF" w:rsidRPr="00DF67CF" w:rsidRDefault="00DF67CF" w:rsidP="00DF67CF">
      <w:pPr>
        <w:spacing w:after="0"/>
        <w:rPr>
          <w:rFonts w:ascii="Times New Roman" w:eastAsia="Times New Roman" w:hAnsi="Times New Roman" w:cs="Times New Roman"/>
          <w:sz w:val="24"/>
          <w:szCs w:val="24"/>
        </w:rPr>
      </w:pPr>
    </w:p>
    <w:p w:rsidR="00A227EC" w:rsidRPr="00A227EC" w:rsidRDefault="00A227EC" w:rsidP="00A227EC">
      <w:pPr>
        <w:shd w:val="clear" w:color="auto" w:fill="FFFFFF"/>
        <w:spacing w:after="0" w:line="240" w:lineRule="auto"/>
        <w:ind w:left="-567" w:firstLine="567"/>
        <w:rPr>
          <w:rFonts w:ascii="Times New Roman" w:hAnsi="Times New Roman" w:cs="Times New Roman"/>
          <w:color w:val="000000"/>
          <w:sz w:val="24"/>
          <w:szCs w:val="24"/>
        </w:rPr>
      </w:pPr>
    </w:p>
    <w:p w:rsidR="00A227EC" w:rsidRPr="00A227EC" w:rsidRDefault="00A227EC" w:rsidP="00A227EC">
      <w:pPr>
        <w:keepNext/>
        <w:numPr>
          <w:ilvl w:val="0"/>
          <w:numId w:val="5"/>
        </w:numPr>
        <w:spacing w:after="0" w:line="240" w:lineRule="auto"/>
        <w:jc w:val="center"/>
        <w:outlineLvl w:val="0"/>
        <w:rPr>
          <w:rFonts w:ascii="Times New Roman" w:hAnsi="Times New Roman" w:cs="Times New Roman"/>
          <w:b/>
          <w:sz w:val="24"/>
          <w:szCs w:val="24"/>
        </w:rPr>
      </w:pPr>
      <w:r w:rsidRPr="00A227EC">
        <w:rPr>
          <w:rFonts w:ascii="Times New Roman" w:hAnsi="Times New Roman" w:cs="Times New Roman"/>
          <w:b/>
          <w:sz w:val="24"/>
          <w:szCs w:val="24"/>
        </w:rPr>
        <w:t>ПОДПИСИ СТОРОН</w:t>
      </w:r>
    </w:p>
    <w:tbl>
      <w:tblPr>
        <w:tblpPr w:leftFromText="180" w:rightFromText="180" w:vertAnchor="text" w:horzAnchor="margin" w:tblpY="483"/>
        <w:tblW w:w="0" w:type="auto"/>
        <w:tblLook w:val="0000"/>
      </w:tblPr>
      <w:tblGrid>
        <w:gridCol w:w="4857"/>
        <w:gridCol w:w="4713"/>
      </w:tblGrid>
      <w:tr w:rsidR="00E93EF9" w:rsidRPr="00E93EF9" w:rsidTr="00353993">
        <w:trPr>
          <w:trHeight w:val="1985"/>
        </w:trPr>
        <w:tc>
          <w:tcPr>
            <w:tcW w:w="4857" w:type="dxa"/>
          </w:tcPr>
          <w:p w:rsidR="00E93EF9" w:rsidRPr="00E93EF9" w:rsidRDefault="00E93EF9" w:rsidP="00E93EF9">
            <w:pPr>
              <w:shd w:val="clear" w:color="auto" w:fill="FFFFFF"/>
              <w:spacing w:after="0" w:line="240" w:lineRule="auto"/>
              <w:rPr>
                <w:rFonts w:ascii="Times New Roman" w:eastAsia="Times New Roman" w:hAnsi="Times New Roman" w:cs="Times New Roman"/>
                <w:b/>
                <w:sz w:val="24"/>
                <w:szCs w:val="24"/>
              </w:rPr>
            </w:pPr>
            <w:r w:rsidRPr="00E93EF9">
              <w:rPr>
                <w:rFonts w:ascii="Times New Roman" w:eastAsia="Times New Roman" w:hAnsi="Times New Roman" w:cs="Times New Roman"/>
                <w:b/>
                <w:sz w:val="24"/>
                <w:szCs w:val="24"/>
              </w:rPr>
              <w:t>ЗАКАЗЧИК:</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 xml:space="preserve">Директор </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 xml:space="preserve">ГКУ Архангельской области </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 xml:space="preserve">«Дорожное агентство  </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«Архангельскавтодор»</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__________________ М.В. Яковлев</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 xml:space="preserve">      м.п.</w:t>
            </w:r>
          </w:p>
        </w:tc>
        <w:tc>
          <w:tcPr>
            <w:tcW w:w="4713" w:type="dxa"/>
          </w:tcPr>
          <w:p w:rsidR="00E93EF9" w:rsidRPr="00E93EF9" w:rsidRDefault="00E93EF9" w:rsidP="00E93EF9">
            <w:pPr>
              <w:shd w:val="clear" w:color="auto" w:fill="FFFFFF"/>
              <w:spacing w:after="0" w:line="240" w:lineRule="auto"/>
              <w:ind w:left="-567" w:firstLine="567"/>
              <w:rPr>
                <w:rFonts w:ascii="Times New Roman" w:eastAsia="Times New Roman" w:hAnsi="Times New Roman" w:cs="Times New Roman"/>
                <w:b/>
                <w:bCs/>
                <w:color w:val="000000"/>
                <w:sz w:val="24"/>
                <w:szCs w:val="24"/>
              </w:rPr>
            </w:pPr>
            <w:r w:rsidRPr="00E93EF9">
              <w:rPr>
                <w:rFonts w:ascii="Times New Roman" w:eastAsia="Times New Roman" w:hAnsi="Times New Roman" w:cs="Times New Roman"/>
                <w:b/>
                <w:bCs/>
                <w:color w:val="000000"/>
                <w:sz w:val="24"/>
                <w:szCs w:val="24"/>
              </w:rPr>
              <w:t>ПОДРЯДЧИК:</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Генеральный директор</w:t>
            </w:r>
          </w:p>
          <w:p w:rsidR="00E93EF9" w:rsidRPr="00E93EF9" w:rsidRDefault="00E93EF9" w:rsidP="00E93EF9">
            <w:pPr>
              <w:spacing w:after="0" w:line="240" w:lineRule="auto"/>
              <w:rPr>
                <w:rFonts w:ascii="Times New Roman" w:eastAsia="Times New Roman" w:hAnsi="Times New Roman" w:cs="Times New Roman"/>
                <w:color w:val="000000"/>
                <w:sz w:val="24"/>
                <w:szCs w:val="24"/>
              </w:rPr>
            </w:pPr>
            <w:r w:rsidRPr="00E93EF9">
              <w:rPr>
                <w:rFonts w:ascii="Times New Roman" w:eastAsia="Times New Roman" w:hAnsi="Times New Roman" w:cs="Times New Roman"/>
                <w:color w:val="000000"/>
                <w:sz w:val="24"/>
                <w:szCs w:val="24"/>
              </w:rPr>
              <w:t>ООО «Автодороги»</w:t>
            </w:r>
          </w:p>
          <w:p w:rsidR="00E93EF9" w:rsidRPr="00E93EF9" w:rsidRDefault="00E93EF9" w:rsidP="00E93EF9">
            <w:pPr>
              <w:spacing w:after="0" w:line="240" w:lineRule="auto"/>
              <w:ind w:left="975"/>
              <w:rPr>
                <w:rFonts w:ascii="Times New Roman" w:eastAsia="Times New Roman" w:hAnsi="Times New Roman" w:cs="Times New Roman"/>
                <w:color w:val="000000"/>
                <w:sz w:val="24"/>
                <w:szCs w:val="24"/>
              </w:rPr>
            </w:pPr>
          </w:p>
          <w:p w:rsidR="00E93EF9" w:rsidRPr="00E93EF9" w:rsidRDefault="00E93EF9" w:rsidP="00E93EF9">
            <w:pPr>
              <w:spacing w:after="0" w:line="240" w:lineRule="auto"/>
              <w:rPr>
                <w:rFonts w:ascii="Times New Roman" w:eastAsia="Times New Roman" w:hAnsi="Times New Roman" w:cs="Times New Roman"/>
                <w:color w:val="000000"/>
                <w:sz w:val="24"/>
                <w:szCs w:val="24"/>
              </w:rPr>
            </w:pPr>
          </w:p>
          <w:p w:rsidR="00E93EF9" w:rsidRPr="00E93EF9" w:rsidRDefault="00E93EF9" w:rsidP="00E93EF9">
            <w:pPr>
              <w:spacing w:after="0" w:line="240" w:lineRule="auto"/>
              <w:rPr>
                <w:rFonts w:ascii="Times New Roman" w:eastAsia="Times New Roman" w:hAnsi="Times New Roman" w:cs="Times New Roman"/>
                <w:color w:val="000000"/>
                <w:sz w:val="24"/>
                <w:szCs w:val="24"/>
              </w:rPr>
            </w:pPr>
          </w:p>
          <w:p w:rsidR="00E93EF9" w:rsidRPr="00E93EF9" w:rsidRDefault="00E93EF9" w:rsidP="00E93EF9">
            <w:pPr>
              <w:spacing w:after="0" w:line="240" w:lineRule="auto"/>
              <w:rPr>
                <w:rFonts w:ascii="Times New Roman" w:eastAsia="Times New Roman" w:hAnsi="Times New Roman" w:cs="Times New Roman"/>
                <w:sz w:val="24"/>
                <w:szCs w:val="24"/>
              </w:rPr>
            </w:pPr>
            <w:r w:rsidRPr="00E93EF9">
              <w:rPr>
                <w:rFonts w:ascii="Times New Roman" w:eastAsia="Times New Roman" w:hAnsi="Times New Roman" w:cs="Times New Roman"/>
                <w:color w:val="000000"/>
                <w:sz w:val="24"/>
                <w:szCs w:val="24"/>
              </w:rPr>
              <w:t xml:space="preserve">__________________  </w:t>
            </w:r>
            <w:r w:rsidRPr="00E93EF9">
              <w:rPr>
                <w:rFonts w:ascii="Times New Roman" w:eastAsia="Times New Roman" w:hAnsi="Times New Roman" w:cs="Times New Roman"/>
                <w:sz w:val="24"/>
                <w:szCs w:val="24"/>
              </w:rPr>
              <w:t xml:space="preserve">  В.П. Осокин </w:t>
            </w:r>
          </w:p>
          <w:p w:rsidR="00E93EF9" w:rsidRPr="00E93EF9" w:rsidRDefault="00E93EF9" w:rsidP="00E93EF9">
            <w:pPr>
              <w:spacing w:after="0" w:line="240" w:lineRule="auto"/>
              <w:rPr>
                <w:rFonts w:ascii="Times New Roman" w:eastAsia="Times New Roman" w:hAnsi="Times New Roman" w:cs="Times New Roman"/>
                <w:sz w:val="24"/>
                <w:szCs w:val="24"/>
              </w:rPr>
            </w:pPr>
            <w:r w:rsidRPr="00E93EF9">
              <w:rPr>
                <w:rFonts w:ascii="Times New Roman" w:eastAsia="Times New Roman" w:hAnsi="Times New Roman" w:cs="Times New Roman"/>
                <w:color w:val="000000"/>
                <w:sz w:val="24"/>
                <w:szCs w:val="24"/>
              </w:rPr>
              <w:t xml:space="preserve">       м.п.</w:t>
            </w:r>
          </w:p>
        </w:tc>
      </w:tr>
    </w:tbl>
    <w:p w:rsidR="00E550D0" w:rsidRDefault="00E550D0">
      <w:pPr>
        <w:rPr>
          <w:rFonts w:ascii="Times New Roman" w:hAnsi="Times New Roman" w:cs="Times New Roman"/>
          <w:snapToGrid w:val="0"/>
          <w:sz w:val="24"/>
          <w:szCs w:val="24"/>
        </w:rPr>
      </w:pPr>
      <w:r>
        <w:rPr>
          <w:rFonts w:ascii="Times New Roman" w:hAnsi="Times New Roman" w:cs="Times New Roman"/>
          <w:snapToGrid w:val="0"/>
          <w:sz w:val="24"/>
          <w:szCs w:val="24"/>
        </w:rPr>
        <w:br w:type="page"/>
      </w:r>
    </w:p>
    <w:p w:rsidR="00A227EC" w:rsidRPr="00A227EC" w:rsidRDefault="00A227EC" w:rsidP="00A227EC">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lastRenderedPageBreak/>
        <w:t xml:space="preserve">Приложение № 1 </w:t>
      </w:r>
    </w:p>
    <w:p w:rsidR="00353993" w:rsidRPr="00A227EC" w:rsidRDefault="00353993" w:rsidP="00353993">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02-ос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A227EC" w:rsidRPr="00A227EC" w:rsidRDefault="00A227EC" w:rsidP="00A227EC">
      <w:pPr>
        <w:spacing w:after="0" w:line="240" w:lineRule="auto"/>
        <w:ind w:firstLine="709"/>
        <w:jc w:val="right"/>
        <w:rPr>
          <w:rFonts w:ascii="Times New Roman" w:hAnsi="Times New Roman" w:cs="Times New Roman"/>
          <w:snapToGrid w:val="0"/>
          <w:sz w:val="24"/>
          <w:szCs w:val="24"/>
        </w:rPr>
      </w:pPr>
    </w:p>
    <w:p w:rsidR="00353993" w:rsidRDefault="00353993" w:rsidP="00353993">
      <w:pPr>
        <w:spacing w:after="0" w:line="240" w:lineRule="auto"/>
        <w:jc w:val="center"/>
        <w:rPr>
          <w:rFonts w:ascii="Times New Roman" w:hAnsi="Times New Roman" w:cs="Times New Roman"/>
          <w:b/>
          <w:sz w:val="24"/>
          <w:szCs w:val="24"/>
        </w:rPr>
      </w:pPr>
    </w:p>
    <w:p w:rsidR="00353993" w:rsidRDefault="00A227EC" w:rsidP="00353993">
      <w:pPr>
        <w:spacing w:after="0" w:line="240" w:lineRule="auto"/>
        <w:jc w:val="center"/>
        <w:rPr>
          <w:rFonts w:ascii="Times New Roman" w:hAnsi="Times New Roman" w:cs="Times New Roman"/>
          <w:b/>
          <w:sz w:val="24"/>
          <w:szCs w:val="24"/>
        </w:rPr>
      </w:pPr>
      <w:r w:rsidRPr="00A227EC">
        <w:rPr>
          <w:rFonts w:ascii="Times New Roman" w:hAnsi="Times New Roman" w:cs="Times New Roman"/>
          <w:b/>
          <w:sz w:val="24"/>
          <w:szCs w:val="24"/>
        </w:rPr>
        <w:t xml:space="preserve">Техническое задание </w:t>
      </w:r>
    </w:p>
    <w:p w:rsidR="00353993" w:rsidRDefault="00353993" w:rsidP="00353993">
      <w:pPr>
        <w:spacing w:after="0" w:line="240" w:lineRule="auto"/>
        <w:jc w:val="center"/>
        <w:rPr>
          <w:rFonts w:ascii="Times New Roman" w:hAnsi="Times New Roman" w:cs="Times New Roman"/>
          <w:b/>
          <w:sz w:val="24"/>
          <w:szCs w:val="24"/>
        </w:rPr>
      </w:pPr>
    </w:p>
    <w:p w:rsidR="00353993" w:rsidRPr="00353993" w:rsidRDefault="00353993" w:rsidP="00353993">
      <w:pPr>
        <w:spacing w:after="0" w:line="240" w:lineRule="auto"/>
        <w:jc w:val="center"/>
        <w:rPr>
          <w:rFonts w:ascii="Times New Roman" w:eastAsia="Times New Roman" w:hAnsi="Times New Roman" w:cs="Times New Roman"/>
          <w:b/>
          <w:sz w:val="24"/>
          <w:szCs w:val="24"/>
        </w:rPr>
      </w:pPr>
      <w:r w:rsidRPr="00353993">
        <w:rPr>
          <w:rFonts w:ascii="Times New Roman" w:eastAsia="Times New Roman" w:hAnsi="Times New Roman" w:cs="Times New Roman"/>
          <w:b/>
          <w:snapToGrid w:val="0"/>
          <w:sz w:val="24"/>
          <w:szCs w:val="24"/>
        </w:rPr>
        <w:t>на</w:t>
      </w:r>
      <w:r w:rsidRPr="00353993">
        <w:rPr>
          <w:rFonts w:ascii="Times New Roman" w:eastAsia="Times New Roman" w:hAnsi="Times New Roman" w:cs="Times New Roman"/>
          <w:b/>
          <w:sz w:val="24"/>
          <w:szCs w:val="24"/>
        </w:rPr>
        <w:t xml:space="preserve"> выполнение работ по содержанию сети региональных автомобильных дорог и сооружений на них в Вельском, Шенкурском, Виноградовском, Холмогорском, Приморском, Верхнетоемском районах Архангельской области. </w:t>
      </w:r>
    </w:p>
    <w:p w:rsidR="00353993" w:rsidRPr="00353993" w:rsidRDefault="00353993" w:rsidP="00353993">
      <w:pPr>
        <w:spacing w:after="0" w:line="240" w:lineRule="auto"/>
        <w:jc w:val="center"/>
        <w:rPr>
          <w:rFonts w:ascii="Times New Roman" w:hAnsi="Times New Roman" w:cs="Times New Roman"/>
          <w:b/>
          <w:sz w:val="24"/>
          <w:szCs w:val="24"/>
        </w:rPr>
      </w:pPr>
    </w:p>
    <w:p w:rsidR="00353993" w:rsidRPr="00353993" w:rsidRDefault="00353993" w:rsidP="00353993">
      <w:pPr>
        <w:spacing w:after="0" w:line="240" w:lineRule="auto"/>
        <w:ind w:left="142" w:right="-143" w:firstLine="709"/>
        <w:jc w:val="both"/>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t xml:space="preserve">1. Объем работ: </w:t>
      </w:r>
    </w:p>
    <w:p w:rsidR="00353993" w:rsidRDefault="00353993" w:rsidP="00353993">
      <w:pPr>
        <w:spacing w:after="0" w:line="240" w:lineRule="auto"/>
        <w:ind w:right="-142" w:firstLine="567"/>
        <w:jc w:val="both"/>
        <w:rPr>
          <w:rFonts w:ascii="Times New Roman" w:eastAsia="Times New Roman" w:hAnsi="Times New Roman" w:cs="Times New Roman"/>
          <w:b/>
          <w:sz w:val="24"/>
          <w:szCs w:val="24"/>
        </w:rPr>
      </w:pPr>
      <w:r w:rsidRPr="00353993">
        <w:rPr>
          <w:rFonts w:ascii="Times New Roman" w:eastAsia="Times New Roman" w:hAnsi="Times New Roman" w:cs="Times New Roman"/>
          <w:sz w:val="24"/>
          <w:szCs w:val="24"/>
        </w:rPr>
        <w:t>Подрядчику в период с 1 января 2015 года по 31 декабря 2016 года надлежит осуществлять предусмотренный Контрактом комплекс работ по содержанию  дорог и сооружений на них  и обеспечить следующий уровень содержания:</w:t>
      </w:r>
      <w:r w:rsidRPr="00353993">
        <w:rPr>
          <w:rFonts w:ascii="Times New Roman" w:eastAsia="Times New Roman" w:hAnsi="Times New Roman" w:cs="Times New Roman"/>
          <w:b/>
          <w:sz w:val="24"/>
          <w:szCs w:val="24"/>
        </w:rPr>
        <w:t xml:space="preserve"> </w:t>
      </w:r>
    </w:p>
    <w:p w:rsidR="00353993" w:rsidRPr="00353993" w:rsidRDefault="00353993" w:rsidP="00353993">
      <w:pPr>
        <w:spacing w:after="0" w:line="240" w:lineRule="auto"/>
        <w:ind w:right="-142" w:firstLine="567"/>
        <w:jc w:val="both"/>
        <w:rPr>
          <w:rFonts w:ascii="Times New Roman" w:eastAsia="Times New Roman" w:hAnsi="Times New Roman" w:cs="Times New Roman"/>
          <w:b/>
          <w:sz w:val="24"/>
          <w:szCs w:val="24"/>
        </w:rPr>
      </w:pPr>
    </w:p>
    <w:p w:rsidR="00353993" w:rsidRPr="00353993" w:rsidRDefault="00353993" w:rsidP="00353993">
      <w:pPr>
        <w:spacing w:after="0" w:line="240" w:lineRule="auto"/>
        <w:ind w:left="90"/>
        <w:contextualSpacing/>
        <w:jc w:val="center"/>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t>Вельский район</w:t>
      </w:r>
    </w:p>
    <w:p w:rsidR="00353993" w:rsidRPr="00353993" w:rsidRDefault="00353993" w:rsidP="00353993">
      <w:pPr>
        <w:spacing w:after="0" w:line="240" w:lineRule="auto"/>
        <w:ind w:left="90"/>
        <w:contextualSpacing/>
        <w:rPr>
          <w:rFonts w:ascii="Times New Roman" w:eastAsia="Times New Roman" w:hAnsi="Times New Roman" w:cs="Times New Roman"/>
          <w:b/>
          <w:sz w:val="24"/>
          <w:szCs w:val="24"/>
        </w:rPr>
      </w:pPr>
    </w:p>
    <w:tbl>
      <w:tblPr>
        <w:tblW w:w="1080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056"/>
        <w:gridCol w:w="900"/>
        <w:gridCol w:w="1260"/>
        <w:gridCol w:w="1440"/>
        <w:gridCol w:w="1033"/>
        <w:gridCol w:w="1134"/>
        <w:gridCol w:w="1418"/>
      </w:tblGrid>
      <w:tr w:rsidR="00353993" w:rsidRPr="00353993" w:rsidTr="00353993">
        <w:trPr>
          <w:cantSplit/>
        </w:trPr>
        <w:tc>
          <w:tcPr>
            <w:tcW w:w="567"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п</w:t>
            </w:r>
            <w:proofErr w:type="spellEnd"/>
            <w:r w:rsidRPr="00353993">
              <w:rPr>
                <w:rFonts w:ascii="Times New Roman" w:eastAsia="Times New Roman" w:hAnsi="Times New Roman" w:cs="Times New Roman"/>
                <w:sz w:val="20"/>
                <w:szCs w:val="20"/>
              </w:rPr>
              <w:t>/</w:t>
            </w:r>
            <w:proofErr w:type="spellStart"/>
            <w:r w:rsidRPr="00353993">
              <w:rPr>
                <w:rFonts w:ascii="Times New Roman" w:eastAsia="Times New Roman" w:hAnsi="Times New Roman" w:cs="Times New Roman"/>
                <w:sz w:val="20"/>
                <w:szCs w:val="20"/>
              </w:rPr>
              <w:t>п</w:t>
            </w:r>
            <w:proofErr w:type="spellEnd"/>
          </w:p>
        </w:tc>
        <w:tc>
          <w:tcPr>
            <w:tcW w:w="3056"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3600" w:type="dxa"/>
            <w:gridSpan w:val="3"/>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весенне-летне-осенний период</w:t>
            </w:r>
          </w:p>
        </w:tc>
        <w:tc>
          <w:tcPr>
            <w:tcW w:w="3585" w:type="dxa"/>
            <w:gridSpan w:val="3"/>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зимний период</w:t>
            </w:r>
          </w:p>
        </w:tc>
      </w:tr>
      <w:tr w:rsidR="00353993" w:rsidRPr="00353993" w:rsidTr="00353993">
        <w:trPr>
          <w:cantSplit/>
        </w:trPr>
        <w:tc>
          <w:tcPr>
            <w:tcW w:w="567"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3056" w:type="dxa"/>
            <w:vMerge/>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протяженность, км</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протяженность, км</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Долматово –  Няндома – Каргополь – Пудож (км 0+000 - 70+905)</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70,905</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lang w:val="en-US"/>
              </w:rPr>
              <w:t>70</w:t>
            </w:r>
            <w:r w:rsidRPr="00353993">
              <w:rPr>
                <w:rFonts w:ascii="Times New Roman" w:eastAsia="Times New Roman" w:hAnsi="Times New Roman" w:cs="Times New Roman"/>
                <w:sz w:val="20"/>
                <w:szCs w:val="20"/>
              </w:rPr>
              <w:t>,</w:t>
            </w:r>
            <w:r w:rsidRPr="00353993">
              <w:rPr>
                <w:rFonts w:ascii="Times New Roman" w:eastAsia="Times New Roman" w:hAnsi="Times New Roman" w:cs="Times New Roman"/>
                <w:sz w:val="20"/>
                <w:szCs w:val="20"/>
                <w:lang w:val="en-US"/>
              </w:rPr>
              <w:t>905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1072"/>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Леменьга</w:t>
            </w:r>
            <w:proofErr w:type="spellEnd"/>
            <w:r w:rsidRPr="00353993">
              <w:rPr>
                <w:rFonts w:ascii="Times New Roman" w:eastAsia="Times New Roman" w:hAnsi="Times New Roman" w:cs="Times New Roman"/>
                <w:sz w:val="20"/>
                <w:szCs w:val="20"/>
              </w:rPr>
              <w:t xml:space="preserve"> от автомобильной дороги Долматово – Няндома – Каргополь – Пудож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0,492</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0,492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Залеменьга</w:t>
            </w:r>
            <w:proofErr w:type="spellEnd"/>
            <w:r w:rsidRPr="00353993">
              <w:rPr>
                <w:rFonts w:ascii="Times New Roman" w:eastAsia="Times New Roman" w:hAnsi="Times New Roman" w:cs="Times New Roman"/>
                <w:sz w:val="20"/>
                <w:szCs w:val="20"/>
              </w:rPr>
              <w:t xml:space="preserve"> от автомобильной дороги Долматово – Няндома – Каргополь – Пудож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0,15</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0,15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Палкино от автомобильной дороги Долматово – Няндома – Каргополь – Пудож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1,484</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1,484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w:t>
            </w:r>
            <w:proofErr w:type="spellStart"/>
            <w:r w:rsidRPr="00353993">
              <w:rPr>
                <w:rFonts w:ascii="Times New Roman" w:eastAsia="Times New Roman" w:hAnsi="Times New Roman" w:cs="Times New Roman"/>
                <w:sz w:val="20"/>
                <w:szCs w:val="20"/>
              </w:rPr>
              <w:t>Тегрозеро</w:t>
            </w:r>
            <w:proofErr w:type="spellEnd"/>
            <w:r w:rsidRPr="00353993">
              <w:rPr>
                <w:rFonts w:ascii="Times New Roman" w:eastAsia="Times New Roman" w:hAnsi="Times New Roman" w:cs="Times New Roman"/>
                <w:sz w:val="20"/>
                <w:szCs w:val="20"/>
              </w:rPr>
              <w:t xml:space="preserve"> от автомобильной дороги Долматово – Няндома – Каргополь – Пудож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с. Георгиевское от автомобильной дороги Долматово – Няндома – Каргополь – Пудож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1,39</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1,39</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Долматово-Тимоневка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3,542</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3,542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Великое-Бяково</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17,591</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17,591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872"/>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w:t>
            </w:r>
            <w:proofErr w:type="spellStart"/>
            <w:r w:rsidRPr="00353993">
              <w:rPr>
                <w:rFonts w:ascii="Times New Roman" w:eastAsia="Times New Roman" w:hAnsi="Times New Roman" w:cs="Times New Roman"/>
                <w:sz w:val="20"/>
                <w:szCs w:val="20"/>
              </w:rPr>
              <w:t>Верхопуйский</w:t>
            </w:r>
            <w:proofErr w:type="spellEnd"/>
            <w:r w:rsidRPr="00353993">
              <w:rPr>
                <w:rFonts w:ascii="Times New Roman" w:eastAsia="Times New Roman" w:hAnsi="Times New Roman" w:cs="Times New Roman"/>
                <w:sz w:val="20"/>
                <w:szCs w:val="20"/>
              </w:rPr>
              <w:t xml:space="preserve"> от автомобильной дороги Долматово – Няндома – Каргополь – Пудож</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0,653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0,653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85"/>
        </w:trPr>
        <w:tc>
          <w:tcPr>
            <w:tcW w:w="567"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w:t>
            </w:r>
          </w:p>
        </w:tc>
        <w:tc>
          <w:tcPr>
            <w:tcW w:w="3056" w:type="dxa"/>
            <w:vMerge w:val="restart"/>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Вельск-Хозьмино-Шабаново-Комсомольский</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2,467</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40"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73,102</w:t>
            </w:r>
          </w:p>
        </w:tc>
        <w:tc>
          <w:tcPr>
            <w:tcW w:w="1134"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99"/>
        </w:trPr>
        <w:tc>
          <w:tcPr>
            <w:tcW w:w="567"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3056" w:type="dxa"/>
            <w:vMerge/>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70,635</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033"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134"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418"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Вельск-Ефремковская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31,933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31,933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Шиловская-Фоминская</w:t>
            </w:r>
            <w:proofErr w:type="spellEnd"/>
            <w:r w:rsidRPr="00353993">
              <w:rPr>
                <w:rFonts w:ascii="Times New Roman" w:eastAsia="Times New Roman" w:hAnsi="Times New Roman" w:cs="Times New Roman"/>
                <w:sz w:val="20"/>
                <w:szCs w:val="20"/>
              </w:rPr>
              <w:t xml:space="preserve"> </w:t>
            </w:r>
            <w:r w:rsidRPr="00353993">
              <w:rPr>
                <w:rFonts w:ascii="Times New Roman" w:eastAsia="Times New Roman" w:hAnsi="Times New Roman" w:cs="Times New Roman"/>
                <w:sz w:val="20"/>
                <w:szCs w:val="20"/>
                <w:lang w:val="en-US"/>
              </w:rPr>
              <w:t xml:space="preserve">  </w:t>
            </w:r>
            <w:r w:rsidRPr="00353993">
              <w:rPr>
                <w:rFonts w:ascii="Times New Roman" w:eastAsia="Times New Roman" w:hAnsi="Times New Roman" w:cs="Times New Roman"/>
                <w:sz w:val="20"/>
                <w:szCs w:val="20"/>
              </w:rPr>
              <w:t>2-я</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2,145</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2,145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Шиловская-Макеево</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6,2</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Шиловская-Павловская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2,498</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2,498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Вельск-аэропорт</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Луневская-Горы</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2,776</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2,776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Гамиловская</w:t>
            </w:r>
            <w:proofErr w:type="spellEnd"/>
            <w:r w:rsidRPr="00353993">
              <w:rPr>
                <w:rFonts w:ascii="Times New Roman" w:eastAsia="Times New Roman" w:hAnsi="Times New Roman" w:cs="Times New Roman"/>
                <w:sz w:val="20"/>
                <w:szCs w:val="20"/>
              </w:rPr>
              <w:t xml:space="preserve"> – Поречье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12,08</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12,08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Краски-Благовещенское</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19</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Заполек-Ямки</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20</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Заполек-Столбовская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0,5э1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2</w:t>
            </w:r>
            <w:r w:rsidRPr="00353993">
              <w:rPr>
                <w:rFonts w:ascii="Times New Roman" w:eastAsia="Times New Roman" w:hAnsi="Times New Roman" w:cs="Times New Roman"/>
                <w:sz w:val="20"/>
                <w:szCs w:val="20"/>
              </w:rPr>
              <w:t>1</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Благовещенское-Ручьево</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29,0</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22</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Благовещенское-Чурковская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3,435</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3,435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Лодейное-Усть-Шоноша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13,018</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13,018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368"/>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Теребино</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3,696</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3,696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25</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Пустыньга</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дер. Лукинская от автомобильной   дороги   «</w:t>
            </w:r>
            <w:proofErr w:type="spellStart"/>
            <w:r w:rsidRPr="00353993">
              <w:rPr>
                <w:rFonts w:ascii="Times New Roman" w:eastAsia="Times New Roman" w:hAnsi="Times New Roman" w:cs="Times New Roman"/>
                <w:sz w:val="20"/>
                <w:szCs w:val="20"/>
              </w:rPr>
              <w:t>Вельск-Филяевская</w:t>
            </w:r>
            <w:proofErr w:type="spellEnd"/>
            <w:r w:rsidRPr="00353993">
              <w:rPr>
                <w:rFonts w:ascii="Times New Roman" w:eastAsia="Times New Roman" w:hAnsi="Times New Roman" w:cs="Times New Roman"/>
                <w:sz w:val="20"/>
                <w:szCs w:val="20"/>
              </w:rPr>
              <w:t xml:space="preserve">»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0,362</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0,362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2</w:t>
            </w:r>
            <w:r w:rsidRPr="00353993">
              <w:rPr>
                <w:rFonts w:ascii="Times New Roman" w:eastAsia="Times New Roman" w:hAnsi="Times New Roman" w:cs="Times New Roman"/>
                <w:sz w:val="20"/>
                <w:szCs w:val="20"/>
              </w:rPr>
              <w:t>7</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Мелеховская</w:t>
            </w:r>
            <w:proofErr w:type="spellEnd"/>
            <w:r w:rsidRPr="00353993">
              <w:rPr>
                <w:rFonts w:ascii="Times New Roman" w:eastAsia="Times New Roman" w:hAnsi="Times New Roman" w:cs="Times New Roman"/>
                <w:sz w:val="20"/>
                <w:szCs w:val="20"/>
              </w:rPr>
              <w:t xml:space="preserve"> от автомобильной дороги Краски – Благовещенское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lang w:val="en-US"/>
              </w:rPr>
              <w:t>2</w:t>
            </w:r>
            <w:r w:rsidRPr="00353993">
              <w:rPr>
                <w:rFonts w:ascii="Times New Roman" w:eastAsia="Times New Roman" w:hAnsi="Times New Roman" w:cs="Times New Roman"/>
                <w:sz w:val="20"/>
                <w:szCs w:val="20"/>
              </w:rPr>
              <w:t>8</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дер. Фоминская 1-я от автомобильной дороги Шиловская – Павловская</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1,108</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Березник – с. Павловское     от автомобильной дороги </w:t>
            </w:r>
            <w:proofErr w:type="spellStart"/>
            <w:r w:rsidRPr="00353993">
              <w:rPr>
                <w:rFonts w:ascii="Times New Roman" w:eastAsia="Times New Roman" w:hAnsi="Times New Roman" w:cs="Times New Roman"/>
                <w:sz w:val="20"/>
                <w:szCs w:val="20"/>
              </w:rPr>
              <w:t>Гамиловская</w:t>
            </w:r>
            <w:proofErr w:type="spellEnd"/>
            <w:r w:rsidRPr="00353993">
              <w:rPr>
                <w:rFonts w:ascii="Times New Roman" w:eastAsia="Times New Roman" w:hAnsi="Times New Roman" w:cs="Times New Roman"/>
                <w:sz w:val="20"/>
                <w:szCs w:val="20"/>
              </w:rPr>
              <w:t xml:space="preserve"> – Поречье</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3,568</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3,568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361"/>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Никитинская-Смольянская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8,078</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8,078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Коноша – Вельск – Шангалы,   км 122+050 – км 127+176</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5,126</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5,126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32</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Козловская от автомобильной  дороги Вельск – Шангалы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789"/>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33</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пос. Солгинский от автомобильной  дороги Коноша – Вельск</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3,911</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3,911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Вельск-Синега</w:t>
            </w:r>
            <w:proofErr w:type="spellEnd"/>
            <w:r w:rsidRPr="00353993">
              <w:rPr>
                <w:rFonts w:ascii="Times New Roman" w:eastAsia="Times New Roman" w:hAnsi="Times New Roman" w:cs="Times New Roman"/>
                <w:sz w:val="20"/>
                <w:szCs w:val="20"/>
              </w:rPr>
              <w:t xml:space="preserve">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lang w:val="en-US"/>
              </w:rPr>
              <w:t>17</w:t>
            </w:r>
            <w:r w:rsidRPr="00353993">
              <w:rPr>
                <w:rFonts w:ascii="Times New Roman" w:eastAsia="Times New Roman" w:hAnsi="Times New Roman" w:cs="Times New Roman"/>
                <w:sz w:val="20"/>
                <w:szCs w:val="20"/>
              </w:rPr>
              <w:t>,075</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3,098 -4</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r w:rsidRPr="00353993">
              <w:rPr>
                <w:rFonts w:ascii="Times New Roman" w:eastAsia="Times New Roman" w:hAnsi="Times New Roman" w:cs="Times New Roman"/>
                <w:sz w:val="20"/>
                <w:szCs w:val="20"/>
                <w:lang w:val="en-US"/>
              </w:rPr>
              <w:t>,977</w:t>
            </w:r>
            <w:r w:rsidRPr="00353993">
              <w:rPr>
                <w:rFonts w:ascii="Times New Roman" w:eastAsia="Times New Roman" w:hAnsi="Times New Roman" w:cs="Times New Roman"/>
                <w:sz w:val="20"/>
                <w:szCs w:val="20"/>
              </w:rPr>
              <w:t>- 5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17,075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3,098 -4</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r w:rsidRPr="00353993">
              <w:rPr>
                <w:rFonts w:ascii="Times New Roman" w:eastAsia="Times New Roman" w:hAnsi="Times New Roman" w:cs="Times New Roman"/>
                <w:sz w:val="20"/>
                <w:szCs w:val="20"/>
                <w:lang w:val="en-US"/>
              </w:rPr>
              <w:t>,977</w:t>
            </w:r>
            <w:r w:rsidRPr="00353993">
              <w:rPr>
                <w:rFonts w:ascii="Times New Roman" w:eastAsia="Times New Roman" w:hAnsi="Times New Roman" w:cs="Times New Roman"/>
                <w:sz w:val="20"/>
                <w:szCs w:val="20"/>
              </w:rPr>
              <w:t>- 5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Вельск-Аргуновский</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6,201</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6,201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Прилуки-Кулой</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2,946</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2,946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37</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Козловская-Гарь</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12,087</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12,087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38</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Козловская- Большое </w:t>
            </w:r>
            <w:proofErr w:type="spellStart"/>
            <w:r w:rsidRPr="00353993">
              <w:rPr>
                <w:rFonts w:ascii="Times New Roman" w:eastAsia="Times New Roman" w:hAnsi="Times New Roman" w:cs="Times New Roman"/>
                <w:sz w:val="20"/>
                <w:szCs w:val="20"/>
              </w:rPr>
              <w:t>Каргачево</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21,972</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16,0 – 5 5,972-5э1</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21,972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16,0 – 5 5,972-5э1</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Келарева Горка-Усть-Шоноша</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12,924</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12,924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Пежма-Боровинка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0,979</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0,979</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41</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Пежма-Берег-Елинская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7,4</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42</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Мелединская-Шестниковская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24,32</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24,32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43</w:t>
            </w:r>
          </w:p>
        </w:tc>
        <w:tc>
          <w:tcPr>
            <w:tcW w:w="3056"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Мелединская-Буторинская</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3,583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3,583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44</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ст. Келарева Горка от автомобильной  дороги Келарева Горка – Усть-Шоноша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1,002</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1,002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45</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Коноша – Вельск</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45,730</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45,730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3,186-3</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42,544 - 4</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46</w:t>
            </w:r>
          </w:p>
        </w:tc>
        <w:tc>
          <w:tcPr>
            <w:tcW w:w="305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Ж/д переезд -«Глубокий ручей»</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w:t>
            </w:r>
            <w:r w:rsidRPr="00353993">
              <w:rPr>
                <w:rFonts w:ascii="Times New Roman" w:eastAsia="Times New Roman" w:hAnsi="Times New Roman" w:cs="Times New Roman"/>
                <w:sz w:val="20"/>
                <w:szCs w:val="20"/>
                <w:lang w:val="en-US"/>
              </w:rPr>
              <w:t>9</w:t>
            </w:r>
            <w:r w:rsidRPr="00353993">
              <w:rPr>
                <w:rFonts w:ascii="Times New Roman" w:eastAsia="Times New Roman" w:hAnsi="Times New Roman" w:cs="Times New Roman"/>
                <w:sz w:val="20"/>
                <w:szCs w:val="20"/>
              </w:rPr>
              <w:t>0</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2,990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47</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Вельск – Шангалы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46,313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46,313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48</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Левково</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Пасьва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5,33</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5,33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49</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Вельск-Филяевская</w:t>
            </w:r>
            <w:proofErr w:type="spellEnd"/>
            <w:r w:rsidRPr="00353993">
              <w:rPr>
                <w:rFonts w:ascii="Times New Roman" w:eastAsia="Times New Roman" w:hAnsi="Times New Roman" w:cs="Times New Roman"/>
                <w:sz w:val="20"/>
                <w:szCs w:val="20"/>
              </w:rPr>
              <w:t xml:space="preserve">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7,417</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7,417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50</w:t>
            </w:r>
          </w:p>
        </w:tc>
        <w:tc>
          <w:tcPr>
            <w:tcW w:w="3056"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Вельск-Шиловская </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2,660</w:t>
            </w:r>
          </w:p>
        </w:tc>
        <w:tc>
          <w:tcPr>
            <w:tcW w:w="126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3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2,660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8"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bl>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Общая  протяженность       </w:t>
      </w:r>
      <w:r w:rsidRPr="00353993">
        <w:rPr>
          <w:rFonts w:ascii="Times New Roman" w:eastAsia="Times New Roman" w:hAnsi="Times New Roman" w:cs="Times New Roman"/>
          <w:sz w:val="24"/>
          <w:szCs w:val="24"/>
          <w:lang w:val="en-US"/>
        </w:rPr>
        <w:t>550</w:t>
      </w:r>
      <w:r w:rsidRPr="00353993">
        <w:rPr>
          <w:rFonts w:ascii="Times New Roman" w:eastAsia="Times New Roman" w:hAnsi="Times New Roman" w:cs="Times New Roman"/>
          <w:sz w:val="24"/>
          <w:szCs w:val="24"/>
        </w:rPr>
        <w:t>,672 км                                     550,672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3 категория: 180,618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4 категория: 6,088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5 категория: 357,494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5 э-1 категория: 6,472 км</w:t>
      </w:r>
    </w:p>
    <w:p w:rsid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lastRenderedPageBreak/>
        <w:t>Кроме того:</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мосты:  всего  12 шт.  57,2 пм.</w:t>
      </w:r>
    </w:p>
    <w:tbl>
      <w:tblPr>
        <w:tblpPr w:leftFromText="180" w:rightFromText="180" w:vertAnchor="text" w:horzAnchor="margin" w:tblpY="191"/>
        <w:tblW w:w="9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793"/>
        <w:gridCol w:w="851"/>
        <w:gridCol w:w="761"/>
        <w:gridCol w:w="992"/>
        <w:gridCol w:w="1134"/>
        <w:gridCol w:w="1134"/>
      </w:tblGrid>
      <w:tr w:rsidR="00353993" w:rsidRPr="00353993" w:rsidTr="00353993">
        <w:trPr>
          <w:trHeight w:val="621"/>
        </w:trPr>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37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Кол-во</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шт.</w:t>
            </w:r>
          </w:p>
        </w:tc>
        <w:tc>
          <w:tcPr>
            <w:tcW w:w="76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длина</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п.м</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площадь</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м2</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тротуары</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м2</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материал</w:t>
            </w:r>
          </w:p>
        </w:tc>
      </w:tr>
      <w:tr w:rsidR="00353993" w:rsidRPr="00353993" w:rsidTr="00353993">
        <w:trPr>
          <w:trHeight w:val="352"/>
        </w:trPr>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3793"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Благовещенское-Ручьево</w:t>
            </w:r>
            <w:proofErr w:type="spellEnd"/>
          </w:p>
        </w:tc>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76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8,3</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56,7</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413"/>
        </w:trPr>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3793"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Мелеховская</w:t>
            </w:r>
            <w:proofErr w:type="spellEnd"/>
          </w:p>
        </w:tc>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76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14,04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419"/>
        </w:trPr>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3793"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Мелединская-Шестниковская</w:t>
            </w:r>
            <w:proofErr w:type="spellEnd"/>
          </w:p>
        </w:tc>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76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17,2</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84,76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535"/>
        </w:trPr>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3793"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Козловская - Большое </w:t>
            </w:r>
            <w:proofErr w:type="spellStart"/>
            <w:r w:rsidRPr="00353993">
              <w:rPr>
                <w:rFonts w:ascii="Times New Roman" w:eastAsia="Times New Roman" w:hAnsi="Times New Roman" w:cs="Times New Roman"/>
                <w:sz w:val="20"/>
                <w:szCs w:val="20"/>
              </w:rPr>
              <w:t>Каргачево</w:t>
            </w:r>
            <w:proofErr w:type="spellEnd"/>
          </w:p>
        </w:tc>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76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13,8</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69,44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306"/>
        </w:trPr>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3793"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Козловская-Гарь</w:t>
            </w:r>
          </w:p>
        </w:tc>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76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409"/>
        </w:trPr>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3793"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Лодейное-Усть</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Шоноша</w:t>
            </w:r>
            <w:proofErr w:type="spellEnd"/>
          </w:p>
        </w:tc>
        <w:tc>
          <w:tcPr>
            <w:tcW w:w="85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761"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10,3</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36,05</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bl>
    <w:p w:rsidR="00353993" w:rsidRPr="00353993" w:rsidRDefault="00353993" w:rsidP="00353993">
      <w:pPr>
        <w:spacing w:after="0" w:line="240" w:lineRule="auto"/>
        <w:ind w:left="720"/>
        <w:jc w:val="both"/>
        <w:rPr>
          <w:rFonts w:ascii="Times New Roman" w:eastAsia="Times New Roman" w:hAnsi="Times New Roman" w:cs="Times New Roman"/>
          <w:sz w:val="24"/>
          <w:szCs w:val="24"/>
        </w:rPr>
      </w:pPr>
    </w:p>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Ледовая  переправа ч/р р.Вага дер.Поречье  на а/</w:t>
      </w:r>
      <w:proofErr w:type="spellStart"/>
      <w:r w:rsidRPr="00353993">
        <w:rPr>
          <w:rFonts w:ascii="Times New Roman" w:eastAsia="Times New Roman" w:hAnsi="Times New Roman" w:cs="Times New Roman"/>
          <w:sz w:val="24"/>
          <w:szCs w:val="24"/>
        </w:rPr>
        <w:t>д</w:t>
      </w:r>
      <w:proofErr w:type="spellEnd"/>
      <w:r w:rsidRPr="00353993">
        <w:rPr>
          <w:rFonts w:ascii="Times New Roman" w:eastAsia="Times New Roman" w:hAnsi="Times New Roman" w:cs="Times New Roman"/>
          <w:sz w:val="24"/>
          <w:szCs w:val="24"/>
        </w:rPr>
        <w:t xml:space="preserve">  «</w:t>
      </w:r>
      <w:proofErr w:type="spellStart"/>
      <w:r w:rsidRPr="00353993">
        <w:rPr>
          <w:rFonts w:ascii="Times New Roman" w:eastAsia="Times New Roman" w:hAnsi="Times New Roman" w:cs="Times New Roman"/>
          <w:sz w:val="24"/>
          <w:szCs w:val="24"/>
        </w:rPr>
        <w:t>Гамиловская-Поречье</w:t>
      </w:r>
      <w:proofErr w:type="spellEnd"/>
      <w:r w:rsidRPr="00353993">
        <w:rPr>
          <w:rFonts w:ascii="Times New Roman" w:eastAsia="Times New Roman" w:hAnsi="Times New Roman" w:cs="Times New Roman"/>
          <w:sz w:val="24"/>
          <w:szCs w:val="24"/>
        </w:rPr>
        <w:t xml:space="preserve">»  протяженностью 140 п.м. грузоподъемностью 15 </w:t>
      </w:r>
      <w:proofErr w:type="spellStart"/>
      <w:r w:rsidRPr="00353993">
        <w:rPr>
          <w:rFonts w:ascii="Times New Roman" w:eastAsia="Times New Roman" w:hAnsi="Times New Roman" w:cs="Times New Roman"/>
          <w:sz w:val="24"/>
          <w:szCs w:val="24"/>
        </w:rPr>
        <w:t>тн</w:t>
      </w:r>
      <w:proofErr w:type="spellEnd"/>
      <w:r w:rsidRPr="00353993">
        <w:rPr>
          <w:rFonts w:ascii="Times New Roman" w:eastAsia="Times New Roman" w:hAnsi="Times New Roman" w:cs="Times New Roman"/>
          <w:sz w:val="24"/>
          <w:szCs w:val="24"/>
        </w:rPr>
        <w:t>.</w:t>
      </w:r>
    </w:p>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p>
    <w:p w:rsidR="00353993" w:rsidRPr="00353993" w:rsidRDefault="00353993" w:rsidP="00353993">
      <w:pPr>
        <w:spacing w:after="0" w:line="240" w:lineRule="auto"/>
        <w:ind w:left="1080"/>
        <w:contextualSpacing/>
        <w:jc w:val="center"/>
        <w:rPr>
          <w:rFonts w:ascii="Times New Roman" w:eastAsia="Times New Roman" w:hAnsi="Times New Roman" w:cs="Times New Roman"/>
          <w:b/>
          <w:sz w:val="24"/>
          <w:szCs w:val="24"/>
        </w:rPr>
      </w:pPr>
    </w:p>
    <w:p w:rsidR="00353993" w:rsidRPr="00353993" w:rsidRDefault="00353993" w:rsidP="00353993">
      <w:pPr>
        <w:spacing w:after="0" w:line="240" w:lineRule="auto"/>
        <w:ind w:left="1080"/>
        <w:contextualSpacing/>
        <w:jc w:val="center"/>
        <w:rPr>
          <w:rFonts w:ascii="Times New Roman" w:eastAsia="Times New Roman" w:hAnsi="Times New Roman" w:cs="Times New Roman"/>
          <w:b/>
          <w:sz w:val="24"/>
          <w:szCs w:val="24"/>
        </w:rPr>
      </w:pPr>
    </w:p>
    <w:p w:rsidR="00353993" w:rsidRPr="00353993" w:rsidRDefault="00353993" w:rsidP="00353993">
      <w:pPr>
        <w:spacing w:after="0" w:line="240" w:lineRule="auto"/>
        <w:ind w:left="426"/>
        <w:contextualSpacing/>
        <w:jc w:val="both"/>
        <w:rPr>
          <w:rFonts w:ascii="Times New Roman" w:eastAsia="Times New Roman" w:hAnsi="Times New Roman" w:cs="Times New Roman"/>
          <w:sz w:val="24"/>
          <w:szCs w:val="24"/>
        </w:rPr>
        <w:sectPr w:rsidR="00353993" w:rsidRPr="00353993" w:rsidSect="00353993">
          <w:pgSz w:w="11906" w:h="16838"/>
          <w:pgMar w:top="851" w:right="850" w:bottom="851" w:left="1418" w:header="708" w:footer="708" w:gutter="0"/>
          <w:cols w:space="708"/>
          <w:docGrid w:linePitch="360"/>
        </w:sectPr>
      </w:pPr>
    </w:p>
    <w:p w:rsidR="00353993" w:rsidRPr="00353993" w:rsidRDefault="00353993" w:rsidP="00353993">
      <w:pPr>
        <w:spacing w:after="0" w:line="240" w:lineRule="auto"/>
        <w:ind w:left="90"/>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37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8"/>
        <w:gridCol w:w="4797"/>
        <w:gridCol w:w="1134"/>
        <w:gridCol w:w="1050"/>
        <w:gridCol w:w="1240"/>
        <w:gridCol w:w="1028"/>
        <w:gridCol w:w="1134"/>
        <w:gridCol w:w="1134"/>
        <w:gridCol w:w="1280"/>
        <w:gridCol w:w="1130"/>
        <w:gridCol w:w="992"/>
      </w:tblGrid>
      <w:tr w:rsidR="00353993" w:rsidRPr="00353993" w:rsidTr="00353993">
        <w:trPr>
          <w:trHeight w:val="420"/>
        </w:trPr>
        <w:tc>
          <w:tcPr>
            <w:tcW w:w="458" w:type="dxa"/>
            <w:vMerge w:val="restart"/>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w:t>
            </w:r>
          </w:p>
        </w:tc>
        <w:tc>
          <w:tcPr>
            <w:tcW w:w="4797"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Наименование работ</w:t>
            </w:r>
          </w:p>
        </w:tc>
        <w:tc>
          <w:tcPr>
            <w:tcW w:w="1134"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proofErr w:type="spellStart"/>
            <w:r w:rsidRPr="00353993">
              <w:rPr>
                <w:rFonts w:ascii="Times New Roman" w:eastAsia="Times New Roman" w:hAnsi="Times New Roman" w:cs="Times New Roman"/>
                <w:b/>
                <w:bCs/>
                <w:color w:val="000000"/>
                <w:sz w:val="20"/>
                <w:szCs w:val="20"/>
              </w:rPr>
              <w:t>Ед.изм</w:t>
            </w:r>
            <w:proofErr w:type="spellEnd"/>
            <w:r w:rsidRPr="00353993">
              <w:rPr>
                <w:rFonts w:ascii="Times New Roman" w:eastAsia="Times New Roman" w:hAnsi="Times New Roman" w:cs="Times New Roman"/>
                <w:b/>
                <w:bCs/>
                <w:color w:val="000000"/>
                <w:sz w:val="20"/>
                <w:szCs w:val="20"/>
              </w:rPr>
              <w:t>.</w:t>
            </w:r>
          </w:p>
        </w:tc>
        <w:tc>
          <w:tcPr>
            <w:tcW w:w="4452"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2015 год</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2016 год</w:t>
            </w:r>
          </w:p>
        </w:tc>
      </w:tr>
      <w:tr w:rsidR="00353993" w:rsidRPr="00353993" w:rsidTr="00353993">
        <w:trPr>
          <w:trHeight w:val="330"/>
        </w:trPr>
        <w:tc>
          <w:tcPr>
            <w:tcW w:w="458"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4797"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1134"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r>
      <w:tr w:rsidR="00353993" w:rsidRPr="00353993" w:rsidTr="00353993">
        <w:trPr>
          <w:trHeight w:val="315"/>
        </w:trPr>
        <w:tc>
          <w:tcPr>
            <w:tcW w:w="6389"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Летнее содержание</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452"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139.60</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139.60 </w:t>
            </w:r>
          </w:p>
        </w:tc>
      </w:tr>
      <w:tr w:rsidR="00353993" w:rsidRPr="00353993" w:rsidTr="00353993">
        <w:trPr>
          <w:trHeight w:val="42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560.00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560.00</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га</w:t>
            </w:r>
          </w:p>
        </w:tc>
        <w:tc>
          <w:tcPr>
            <w:tcW w:w="4452"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10.00  </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10.00 </w:t>
            </w:r>
          </w:p>
        </w:tc>
      </w:tr>
      <w:tr w:rsidR="00353993" w:rsidRPr="00353993" w:rsidTr="00353993">
        <w:trPr>
          <w:trHeight w:val="31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235.00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235.00</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покрытия от мусора, пыли и грязи</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840 000.00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840 000.00</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без разломки до 3 м2</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8 000.00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8 000.00  </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методом ТУРБО</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6 500.00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6 500.00  </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353993">
              <w:rPr>
                <w:rFonts w:ascii="Times New Roman" w:eastAsia="Times New Roman" w:hAnsi="Times New Roman" w:cs="Times New Roman"/>
                <w:color w:val="000000"/>
                <w:sz w:val="20"/>
                <w:szCs w:val="20"/>
              </w:rPr>
              <w:t>асфальтоукладчик</w:t>
            </w:r>
            <w:proofErr w:type="spellEnd"/>
            <w:r w:rsidRPr="00353993">
              <w:rPr>
                <w:rFonts w:ascii="Times New Roman" w:eastAsia="Times New Roman" w:hAnsi="Times New Roman" w:cs="Times New Roman"/>
                <w:color w:val="000000"/>
                <w:sz w:val="20"/>
                <w:szCs w:val="20"/>
              </w:rPr>
              <w:t>)</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7 000.00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7 000.00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Планировка </w:t>
            </w:r>
            <w:proofErr w:type="spellStart"/>
            <w:r w:rsidRPr="00353993">
              <w:rPr>
                <w:rFonts w:ascii="Times New Roman" w:eastAsia="Times New Roman" w:hAnsi="Times New Roman" w:cs="Times New Roman"/>
                <w:color w:val="000000"/>
                <w:sz w:val="20"/>
                <w:szCs w:val="20"/>
              </w:rPr>
              <w:t>гравиного</w:t>
            </w:r>
            <w:proofErr w:type="spellEnd"/>
            <w:r w:rsidRPr="00353993">
              <w:rPr>
                <w:rFonts w:ascii="Times New Roman" w:eastAsia="Times New Roman" w:hAnsi="Times New Roman" w:cs="Times New Roman"/>
                <w:color w:val="000000"/>
                <w:sz w:val="20"/>
                <w:szCs w:val="20"/>
              </w:rPr>
              <w:t xml:space="preserve"> покрытия</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11 233.00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11 233.00 </w:t>
            </w:r>
          </w:p>
        </w:tc>
      </w:tr>
      <w:tr w:rsidR="00353993" w:rsidRPr="00353993" w:rsidTr="00353993">
        <w:trPr>
          <w:trHeight w:val="66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30.00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30.00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и прочистка кюветов и канав</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19.00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19.00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канав экскаватором планировщиком</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3.00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3.00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Уборка </w:t>
            </w:r>
            <w:proofErr w:type="spellStart"/>
            <w:r w:rsidRPr="00353993">
              <w:rPr>
                <w:rFonts w:ascii="Times New Roman" w:eastAsia="Times New Roman" w:hAnsi="Times New Roman" w:cs="Times New Roman"/>
                <w:color w:val="000000"/>
                <w:sz w:val="20"/>
                <w:szCs w:val="20"/>
              </w:rPr>
              <w:t>наностного</w:t>
            </w:r>
            <w:proofErr w:type="spellEnd"/>
            <w:r w:rsidRPr="00353993">
              <w:rPr>
                <w:rFonts w:ascii="Times New Roman" w:eastAsia="Times New Roman" w:hAnsi="Times New Roman" w:cs="Times New Roman"/>
                <w:color w:val="000000"/>
                <w:sz w:val="20"/>
                <w:szCs w:val="20"/>
              </w:rPr>
              <w:t xml:space="preserve"> грунта у барьерного ограждения</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1 400.00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1 400.00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14</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дорожных знаков</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400.00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400.00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15</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временных дорожных знаков</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50.00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50.00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барьерного ограждения вновь</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1 000.00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100.00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17</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автобусных остановок</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15 750.00</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15 750.00 </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18</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Ликвидация "диких" съездов </w:t>
            </w:r>
            <w:proofErr w:type="spellStart"/>
            <w:r w:rsidRPr="00353993">
              <w:rPr>
                <w:rFonts w:ascii="Times New Roman" w:eastAsia="Times New Roman" w:hAnsi="Times New Roman" w:cs="Times New Roman"/>
                <w:color w:val="000000"/>
                <w:sz w:val="20"/>
                <w:szCs w:val="20"/>
              </w:rPr>
              <w:t>ГЭСНс</w:t>
            </w:r>
            <w:proofErr w:type="spellEnd"/>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7.00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7.00 </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19</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proofErr w:type="spellStart"/>
            <w:r w:rsidRPr="00353993">
              <w:rPr>
                <w:rFonts w:ascii="Times New Roman" w:eastAsia="Times New Roman" w:hAnsi="Times New Roman" w:cs="Times New Roman"/>
                <w:color w:val="000000"/>
                <w:sz w:val="20"/>
                <w:szCs w:val="20"/>
              </w:rPr>
              <w:t>Обеспыливание</w:t>
            </w:r>
            <w:proofErr w:type="spellEnd"/>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1.90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1.90</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20</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Замена автопавильонов</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21</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(линейная)</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260 657.21</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260 657.21</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22</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(площадная)</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968.22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968.22  </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23</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(летом)</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180.62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6.09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357.49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180.62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6.09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357.49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6.47  </w:t>
            </w:r>
          </w:p>
        </w:tc>
      </w:tr>
      <w:tr w:rsidR="00353993" w:rsidRPr="00353993" w:rsidTr="00353993">
        <w:trPr>
          <w:trHeight w:val="31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24</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Восстановление подходов к переправе через р. Вага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452"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100.00 </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100.00  </w:t>
            </w:r>
          </w:p>
        </w:tc>
      </w:tr>
      <w:tr w:rsidR="00353993" w:rsidRPr="00353993" w:rsidTr="00353993">
        <w:trPr>
          <w:trHeight w:val="313"/>
        </w:trPr>
        <w:tc>
          <w:tcPr>
            <w:tcW w:w="6389"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(норматив) </w:t>
            </w:r>
            <w:r w:rsidRPr="00353993">
              <w:rPr>
                <w:rFonts w:ascii="Times New Roman" w:eastAsia="Times New Roman" w:hAnsi="Times New Roman" w:cs="Times New Roman"/>
                <w:b/>
                <w:bCs/>
                <w:color w:val="000000"/>
                <w:sz w:val="20"/>
                <w:szCs w:val="20"/>
              </w:rPr>
              <w:br w:type="page"/>
            </w:r>
          </w:p>
        </w:tc>
        <w:tc>
          <w:tcPr>
            <w:tcW w:w="105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02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3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992"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обочин от снега автогрейдером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180.62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6.09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357.49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180.62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6.09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357.49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6.47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31,174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322.80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31,174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322.80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6.47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31,174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322.80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31,174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322.80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6.47  </w:t>
            </w:r>
          </w:p>
        </w:tc>
      </w:tr>
      <w:tr w:rsidR="00353993" w:rsidRPr="00353993" w:rsidTr="00353993">
        <w:trPr>
          <w:trHeight w:val="68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АБ </w:t>
            </w:r>
            <w:proofErr w:type="spellStart"/>
            <w:r w:rsidRPr="00353993">
              <w:rPr>
                <w:rFonts w:ascii="Times New Roman" w:eastAsia="Times New Roman" w:hAnsi="Times New Roman" w:cs="Times New Roman"/>
                <w:color w:val="000000"/>
                <w:sz w:val="20"/>
                <w:szCs w:val="20"/>
              </w:rPr>
              <w:t>дорогиот</w:t>
            </w:r>
            <w:proofErr w:type="spellEnd"/>
            <w:r w:rsidRPr="00353993">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149,444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6.09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34.69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149,444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6.09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34.69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КДМ</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149,444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6.09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34.69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149,444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6.09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34.69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149,444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6.09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34.69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149,444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6.09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34.69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10 373.00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2 650.00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10 373.00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2 650.00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павильон</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65.00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45.00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65.00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45.00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199.00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642.00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199.00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642.00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3.00  </w:t>
            </w:r>
          </w:p>
        </w:tc>
      </w:tr>
      <w:tr w:rsidR="00353993" w:rsidRPr="00353993" w:rsidTr="00353993">
        <w:trPr>
          <w:trHeight w:val="61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10</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площадка - стоянка</w:t>
            </w:r>
          </w:p>
        </w:tc>
        <w:tc>
          <w:tcPr>
            <w:tcW w:w="4452"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4.00  </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тротуаров от снега механизированным способом</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1.25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1.25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(зимой)</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05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180.62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6.09  </w:t>
            </w:r>
          </w:p>
        </w:tc>
        <w:tc>
          <w:tcPr>
            <w:tcW w:w="1028"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357.49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180.62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6.09  </w:t>
            </w:r>
          </w:p>
        </w:tc>
        <w:tc>
          <w:tcPr>
            <w:tcW w:w="113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357.49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6.47  </w:t>
            </w:r>
          </w:p>
        </w:tc>
      </w:tr>
      <w:tr w:rsidR="00353993" w:rsidRPr="00353993" w:rsidTr="00353993">
        <w:trPr>
          <w:trHeight w:val="427"/>
        </w:trPr>
        <w:tc>
          <w:tcPr>
            <w:tcW w:w="6389"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w:t>
            </w:r>
          </w:p>
        </w:tc>
        <w:tc>
          <w:tcPr>
            <w:tcW w:w="105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02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3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992"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снежных валов</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2 584.00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2 584.00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Заготовка и установка сигнальных вех</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25.00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7 235.00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7 235.00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 ПСС</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1 467.00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1 467.00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353993">
              <w:rPr>
                <w:rFonts w:ascii="Times New Roman" w:eastAsia="Times New Roman" w:hAnsi="Times New Roman" w:cs="Times New Roman"/>
                <w:color w:val="000000"/>
                <w:sz w:val="20"/>
                <w:szCs w:val="20"/>
              </w:rPr>
              <w:t>откидкой</w:t>
            </w:r>
            <w:proofErr w:type="spellEnd"/>
            <w:r w:rsidRPr="00353993">
              <w:rPr>
                <w:rFonts w:ascii="Times New Roman" w:eastAsia="Times New Roman" w:hAnsi="Times New Roman" w:cs="Times New Roman"/>
                <w:color w:val="000000"/>
                <w:sz w:val="20"/>
                <w:szCs w:val="20"/>
              </w:rPr>
              <w:t xml:space="preserve"> до 3 м.</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1 140.00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1 140.00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траншей в снегу</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98.00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98.00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и снятие снегозащитных щитов</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шт.</w:t>
            </w: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50.00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50.00  </w:t>
            </w:r>
          </w:p>
        </w:tc>
      </w:tr>
      <w:tr w:rsidR="00353993" w:rsidRPr="00353993" w:rsidTr="00353993">
        <w:trPr>
          <w:trHeight w:val="49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Устройство и содержание ледовой переправы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м3</w:t>
            </w:r>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840.00</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840.00</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Вывозка снега с населенных пунктов</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proofErr w:type="spellStart"/>
            <w:r w:rsidRPr="00353993">
              <w:rPr>
                <w:rFonts w:ascii="Times New Roman" w:eastAsia="Times New Roman" w:hAnsi="Times New Roman" w:cs="Times New Roman"/>
                <w:color w:val="000000"/>
                <w:sz w:val="20"/>
                <w:szCs w:val="20"/>
              </w:rPr>
              <w:t>тн</w:t>
            </w:r>
            <w:proofErr w:type="spellEnd"/>
          </w:p>
        </w:tc>
        <w:tc>
          <w:tcPr>
            <w:tcW w:w="4452"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1 890.00 </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1 890.00 </w:t>
            </w:r>
          </w:p>
        </w:tc>
      </w:tr>
    </w:tbl>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sectPr w:rsidR="00353993" w:rsidRPr="00353993" w:rsidSect="00353993">
          <w:pgSz w:w="16838" w:h="11906" w:orient="landscape"/>
          <w:pgMar w:top="1418" w:right="851" w:bottom="1276" w:left="851" w:header="708" w:footer="708" w:gutter="0"/>
          <w:cols w:space="708"/>
          <w:docGrid w:linePitch="360"/>
        </w:sectPr>
      </w:pPr>
    </w:p>
    <w:p w:rsidR="00353993" w:rsidRPr="00353993" w:rsidRDefault="00353993" w:rsidP="00353993">
      <w:pPr>
        <w:spacing w:after="0" w:line="240" w:lineRule="auto"/>
        <w:ind w:left="90"/>
        <w:contextualSpacing/>
        <w:jc w:val="center"/>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lastRenderedPageBreak/>
        <w:t>Верхнетоемский район</w:t>
      </w:r>
    </w:p>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p>
    <w:tbl>
      <w:tblPr>
        <w:tblW w:w="101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651"/>
        <w:gridCol w:w="1134"/>
        <w:gridCol w:w="1134"/>
        <w:gridCol w:w="1276"/>
        <w:gridCol w:w="1086"/>
        <w:gridCol w:w="1134"/>
        <w:gridCol w:w="1276"/>
      </w:tblGrid>
      <w:tr w:rsidR="00353993" w:rsidRPr="00353993" w:rsidTr="00353993">
        <w:trPr>
          <w:cantSplit/>
        </w:trPr>
        <w:tc>
          <w:tcPr>
            <w:tcW w:w="468" w:type="dxa"/>
            <w:vMerge w:val="restart"/>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п</w:t>
            </w:r>
            <w:proofErr w:type="spellEnd"/>
            <w:r w:rsidRPr="00353993">
              <w:rPr>
                <w:rFonts w:ascii="Times New Roman" w:eastAsia="Times New Roman" w:hAnsi="Times New Roman" w:cs="Times New Roman"/>
                <w:sz w:val="20"/>
                <w:szCs w:val="20"/>
              </w:rPr>
              <w:t>/</w:t>
            </w:r>
            <w:proofErr w:type="spellStart"/>
            <w:r w:rsidRPr="00353993">
              <w:rPr>
                <w:rFonts w:ascii="Times New Roman" w:eastAsia="Times New Roman" w:hAnsi="Times New Roman" w:cs="Times New Roman"/>
                <w:sz w:val="20"/>
                <w:szCs w:val="20"/>
              </w:rPr>
              <w:t>п</w:t>
            </w:r>
            <w:proofErr w:type="spellEnd"/>
          </w:p>
        </w:tc>
        <w:tc>
          <w:tcPr>
            <w:tcW w:w="2651" w:type="dxa"/>
            <w:vMerge w:val="restart"/>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3544" w:type="dxa"/>
            <w:gridSpan w:val="3"/>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весенне-летне-осенний период</w:t>
            </w:r>
          </w:p>
        </w:tc>
        <w:tc>
          <w:tcPr>
            <w:tcW w:w="3496" w:type="dxa"/>
            <w:gridSpan w:val="3"/>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зимний период</w:t>
            </w:r>
          </w:p>
        </w:tc>
      </w:tr>
      <w:tr w:rsidR="00353993" w:rsidRPr="00353993" w:rsidTr="00353993">
        <w:trPr>
          <w:cantSplit/>
        </w:trPr>
        <w:tc>
          <w:tcPr>
            <w:tcW w:w="468" w:type="dxa"/>
            <w:vMerge/>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
        </w:tc>
        <w:tc>
          <w:tcPr>
            <w:tcW w:w="2651" w:type="dxa"/>
            <w:vMerge/>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протяжен-ность</w:t>
            </w:r>
            <w:proofErr w:type="spellEnd"/>
            <w:r w:rsidRPr="00353993">
              <w:rPr>
                <w:rFonts w:ascii="Times New Roman" w:eastAsia="Times New Roman" w:hAnsi="Times New Roman" w:cs="Times New Roman"/>
                <w:sz w:val="20"/>
                <w:szCs w:val="20"/>
              </w:rPr>
              <w:t>, км</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протя-женность</w:t>
            </w:r>
            <w:proofErr w:type="spellEnd"/>
            <w:r w:rsidRPr="00353993">
              <w:rPr>
                <w:rFonts w:ascii="Times New Roman" w:eastAsia="Times New Roman" w:hAnsi="Times New Roman" w:cs="Times New Roman"/>
                <w:sz w:val="20"/>
                <w:szCs w:val="20"/>
              </w:rPr>
              <w:t>, км</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Усть-.Вага-Ядриха</w:t>
            </w:r>
            <w:proofErr w:type="spellEnd"/>
            <w:r w:rsidRPr="00353993">
              <w:rPr>
                <w:rFonts w:ascii="Times New Roman" w:eastAsia="Times New Roman" w:hAnsi="Times New Roman" w:cs="Times New Roman"/>
                <w:sz w:val="20"/>
                <w:szCs w:val="20"/>
              </w:rPr>
              <w:t xml:space="preserve">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111,352</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111,352</w:t>
            </w:r>
          </w:p>
          <w:p w:rsidR="00353993" w:rsidRPr="00353993" w:rsidRDefault="00353993" w:rsidP="00353993">
            <w:pPr>
              <w:spacing w:after="0" w:line="240" w:lineRule="auto"/>
              <w:jc w:val="center"/>
              <w:rPr>
                <w:rFonts w:ascii="Times New Roman" w:eastAsia="Times New Roman" w:hAnsi="Times New Roman" w:cs="Times New Roman"/>
                <w:sz w:val="20"/>
                <w:szCs w:val="20"/>
              </w:rPr>
            </w:pP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Слуда</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0,551</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0,551</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Евдокимовская</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1,094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1,094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Кондратовская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2,123</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2,123</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Анциферовская</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0,99</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0,99</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Осиевская</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1,064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1,064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паромной переправе через реку Северную Двину к пос. </w:t>
            </w:r>
            <w:proofErr w:type="spellStart"/>
            <w:r w:rsidRPr="00353993">
              <w:rPr>
                <w:rFonts w:ascii="Times New Roman" w:eastAsia="Times New Roman" w:hAnsi="Times New Roman" w:cs="Times New Roman"/>
                <w:sz w:val="20"/>
                <w:szCs w:val="20"/>
              </w:rPr>
              <w:t>Зеленник</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1,418</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1,418</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Останская</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1,958</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1,958</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Копытовская</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1,73</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1,73</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Власьевская</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1,944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1,944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паромной переправе Верхняя Тойма  от автомобильной дороги Усть-Вага – Ядриха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2,056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2,056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Авнюгский-Федьков</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Починок-Аникиевская-Головинская</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3,949</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3,949</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Верхняя.Тойма-Тимошино-Семеновская</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50,117</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61,079</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Верхняя.Тойма-Черный</w:t>
            </w:r>
            <w:proofErr w:type="spellEnd"/>
            <w:r w:rsidRPr="00353993">
              <w:rPr>
                <w:rFonts w:ascii="Times New Roman" w:eastAsia="Times New Roman" w:hAnsi="Times New Roman" w:cs="Times New Roman"/>
                <w:sz w:val="20"/>
                <w:szCs w:val="20"/>
              </w:rPr>
              <w:t xml:space="preserve"> Ручей</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26,671</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26,671</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Белореченский-Красная-Кода-Осяткино-Окуловская</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74,4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103,074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пристани "Верхняя Тойма" от автомобильной дороги Верхняя Тойма – Черный Ручей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0,816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0,816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17</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аэропорту "Верхняя Тойма" от автомобильной дороги Верхняя Тойма –  Тимошино – Семеновская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0,2</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0,2</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Юрино-Моисеевская</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5,475</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5,475</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Черный Ручей-Кулига</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2,425</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2,425</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20</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Черный </w:t>
            </w:r>
            <w:proofErr w:type="spellStart"/>
            <w:r w:rsidRPr="00353993">
              <w:rPr>
                <w:rFonts w:ascii="Times New Roman" w:eastAsia="Times New Roman" w:hAnsi="Times New Roman" w:cs="Times New Roman"/>
                <w:sz w:val="20"/>
                <w:szCs w:val="20"/>
              </w:rPr>
              <w:t>Ручей-Мыгра</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2,829</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2,829</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Голубинская-Павловская</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5,687</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5,687</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22</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Тимошино-Ущаж-Заруба</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34,546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28,215-5</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6,331-5э1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34,546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28,215-5</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6,331-5э1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w:t>
            </w:r>
            <w:proofErr w:type="spellStart"/>
            <w:r w:rsidRPr="00353993">
              <w:rPr>
                <w:rFonts w:ascii="Times New Roman" w:eastAsia="Times New Roman" w:hAnsi="Times New Roman" w:cs="Times New Roman"/>
                <w:sz w:val="20"/>
                <w:szCs w:val="20"/>
              </w:rPr>
              <w:t>Усть-Ерга</w:t>
            </w:r>
            <w:proofErr w:type="spellEnd"/>
            <w:r w:rsidRPr="00353993">
              <w:rPr>
                <w:rFonts w:ascii="Times New Roman" w:eastAsia="Times New Roman" w:hAnsi="Times New Roman" w:cs="Times New Roman"/>
                <w:sz w:val="20"/>
                <w:szCs w:val="20"/>
              </w:rPr>
              <w:t xml:space="preserve"> от автомобильной  дороги Верхняя Тойма – Тимошино – Семеновская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68"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w:t>
            </w:r>
          </w:p>
        </w:tc>
        <w:tc>
          <w:tcPr>
            <w:tcW w:w="2651"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Исаковская от автомобильной дороги Верхняя Тойма – Тимошино – Семеновская   </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108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27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bl>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Общая  протяженность         336,095км  </w:t>
      </w:r>
      <w:r w:rsidRPr="00353993">
        <w:rPr>
          <w:rFonts w:ascii="Times New Roman" w:eastAsia="Times New Roman" w:hAnsi="Times New Roman" w:cs="Times New Roman"/>
          <w:sz w:val="24"/>
          <w:szCs w:val="24"/>
          <w:lang w:val="en-US"/>
        </w:rPr>
        <w:t xml:space="preserve">      </w:t>
      </w:r>
      <w:r w:rsidRPr="00353993">
        <w:rPr>
          <w:rFonts w:ascii="Times New Roman" w:eastAsia="Times New Roman" w:hAnsi="Times New Roman" w:cs="Times New Roman"/>
          <w:sz w:val="24"/>
          <w:szCs w:val="24"/>
        </w:rPr>
        <w:t xml:space="preserve">                               375,731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4 категория: 188,14 км, зима 199,102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5 категория: 64,524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5 э-1 категория: лето 83,431 км, зима 112,105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Кроме того:</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ind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Деревянные  мосты  всего  20 шт. 454.01 п.м., из них: 1 шт. 76,0 п.м. 342м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114м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-тротуары. (п.14); 3 шт.  71,41п.м. 330,15 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xml:space="preserve"> ,40,06м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xml:space="preserve"> - тротуары   (п.13);  1 шт.  60,12 п.м.  </w:t>
      </w:r>
      <w:smartTag w:uri="urn:schemas-microsoft-com:office:smarttags" w:element="metricconverter">
        <w:smartTagPr>
          <w:attr w:name="ProductID" w:val="270,54 м2"/>
        </w:smartTagPr>
        <w:r w:rsidRPr="00353993">
          <w:rPr>
            <w:rFonts w:ascii="Times New Roman" w:eastAsia="Times New Roman" w:hAnsi="Times New Roman" w:cs="Times New Roman"/>
            <w:sz w:val="24"/>
            <w:szCs w:val="24"/>
          </w:rPr>
          <w:t>270,54 м2</w:t>
        </w:r>
      </w:smartTag>
      <w:r w:rsidRPr="00353993">
        <w:rPr>
          <w:rFonts w:ascii="Times New Roman" w:eastAsia="Times New Roman" w:hAnsi="Times New Roman" w:cs="Times New Roman"/>
          <w:sz w:val="24"/>
          <w:szCs w:val="24"/>
        </w:rPr>
        <w:t xml:space="preserve"> , 45,09 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xml:space="preserve"> - тротуары (п.22); 15 шт. 196,01 п.м.  1021,4 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xml:space="preserve">  (п.15);                                                                                                                     </w:t>
      </w:r>
    </w:p>
    <w:p w:rsidR="00353993" w:rsidRPr="00353993" w:rsidRDefault="00353993" w:rsidP="00353993">
      <w:pPr>
        <w:tabs>
          <w:tab w:val="left" w:pos="851"/>
        </w:tabs>
        <w:autoSpaceDE w:val="0"/>
        <w:autoSpaceDN w:val="0"/>
        <w:spacing w:after="0" w:line="240" w:lineRule="auto"/>
        <w:ind w:firstLine="567"/>
        <w:contextualSpacing/>
        <w:jc w:val="both"/>
        <w:rPr>
          <w:rFonts w:ascii="Times New Roman" w:eastAsia="Calibri" w:hAnsi="Times New Roman" w:cs="Times New Roman"/>
          <w:iCs/>
          <w:sz w:val="24"/>
          <w:szCs w:val="24"/>
        </w:rPr>
      </w:pPr>
      <w:r w:rsidRPr="00353993">
        <w:rPr>
          <w:rFonts w:ascii="Times New Roman" w:eastAsia="Calibri" w:hAnsi="Times New Roman" w:cs="Times New Roman"/>
          <w:iCs/>
          <w:sz w:val="24"/>
          <w:szCs w:val="24"/>
        </w:rPr>
        <w:t xml:space="preserve">ледовые переправы:   </w:t>
      </w:r>
    </w:p>
    <w:p w:rsidR="00353993" w:rsidRPr="00353993" w:rsidRDefault="00353993" w:rsidP="00353993">
      <w:pPr>
        <w:tabs>
          <w:tab w:val="left" w:pos="851"/>
        </w:tabs>
        <w:autoSpaceDE w:val="0"/>
        <w:autoSpaceDN w:val="0"/>
        <w:spacing w:after="0" w:line="240" w:lineRule="auto"/>
        <w:ind w:firstLine="567"/>
        <w:contextualSpacing/>
        <w:jc w:val="both"/>
        <w:rPr>
          <w:rFonts w:ascii="Times New Roman" w:eastAsia="Calibri" w:hAnsi="Times New Roman" w:cs="Times New Roman"/>
          <w:iCs/>
          <w:sz w:val="24"/>
          <w:szCs w:val="24"/>
        </w:rPr>
      </w:pPr>
      <w:r w:rsidRPr="00353993">
        <w:rPr>
          <w:rFonts w:ascii="Times New Roman" w:eastAsia="Calibri" w:hAnsi="Times New Roman" w:cs="Times New Roman"/>
          <w:iCs/>
          <w:sz w:val="24"/>
          <w:szCs w:val="24"/>
        </w:rPr>
        <w:t>а/</w:t>
      </w:r>
      <w:proofErr w:type="spellStart"/>
      <w:r w:rsidRPr="00353993">
        <w:rPr>
          <w:rFonts w:ascii="Times New Roman" w:eastAsia="Calibri" w:hAnsi="Times New Roman" w:cs="Times New Roman"/>
          <w:iCs/>
          <w:sz w:val="24"/>
          <w:szCs w:val="24"/>
        </w:rPr>
        <w:t>д</w:t>
      </w:r>
      <w:proofErr w:type="spellEnd"/>
      <w:r w:rsidRPr="00353993">
        <w:rPr>
          <w:rFonts w:ascii="Times New Roman" w:eastAsia="Calibri" w:hAnsi="Times New Roman" w:cs="Times New Roman"/>
          <w:iCs/>
          <w:sz w:val="24"/>
          <w:szCs w:val="24"/>
        </w:rPr>
        <w:t xml:space="preserve">  Верхняя </w:t>
      </w:r>
      <w:proofErr w:type="spellStart"/>
      <w:r w:rsidRPr="00353993">
        <w:rPr>
          <w:rFonts w:ascii="Times New Roman" w:eastAsia="Calibri" w:hAnsi="Times New Roman" w:cs="Times New Roman"/>
          <w:iCs/>
          <w:sz w:val="24"/>
          <w:szCs w:val="24"/>
        </w:rPr>
        <w:t>Тойма-Черный</w:t>
      </w:r>
      <w:proofErr w:type="spellEnd"/>
      <w:r w:rsidRPr="00353993">
        <w:rPr>
          <w:rFonts w:ascii="Times New Roman" w:eastAsia="Calibri" w:hAnsi="Times New Roman" w:cs="Times New Roman"/>
          <w:iCs/>
          <w:sz w:val="24"/>
          <w:szCs w:val="24"/>
        </w:rPr>
        <w:t xml:space="preserve"> Ручей   км 7+700-7+800- 100 п.м. г/</w:t>
      </w:r>
      <w:proofErr w:type="spellStart"/>
      <w:r w:rsidRPr="00353993">
        <w:rPr>
          <w:rFonts w:ascii="Times New Roman" w:eastAsia="Calibri" w:hAnsi="Times New Roman" w:cs="Times New Roman"/>
          <w:iCs/>
          <w:sz w:val="24"/>
          <w:szCs w:val="24"/>
        </w:rPr>
        <w:t>п</w:t>
      </w:r>
      <w:proofErr w:type="spellEnd"/>
      <w:r w:rsidRPr="00353993">
        <w:rPr>
          <w:rFonts w:ascii="Times New Roman" w:eastAsia="Calibri" w:hAnsi="Times New Roman" w:cs="Times New Roman"/>
          <w:iCs/>
          <w:sz w:val="24"/>
          <w:szCs w:val="24"/>
        </w:rPr>
        <w:t xml:space="preserve">  15 т</w:t>
      </w:r>
    </w:p>
    <w:p w:rsidR="00353993" w:rsidRPr="00353993" w:rsidRDefault="00353993" w:rsidP="00353993">
      <w:pPr>
        <w:spacing w:after="0" w:line="240" w:lineRule="auto"/>
        <w:ind w:firstLine="567"/>
        <w:contextualSpacing/>
        <w:jc w:val="both"/>
        <w:rPr>
          <w:rFonts w:ascii="Times New Roman" w:eastAsia="Times New Roman" w:hAnsi="Times New Roman" w:cs="Times New Roman"/>
          <w:iCs/>
          <w:sz w:val="24"/>
          <w:szCs w:val="24"/>
        </w:rPr>
      </w:pPr>
      <w:r w:rsidRPr="00353993">
        <w:rPr>
          <w:rFonts w:ascii="Times New Roman" w:eastAsia="Times New Roman" w:hAnsi="Times New Roman" w:cs="Times New Roman"/>
          <w:iCs/>
          <w:sz w:val="24"/>
          <w:szCs w:val="24"/>
        </w:rPr>
        <w:t>а/</w:t>
      </w:r>
      <w:proofErr w:type="spellStart"/>
      <w:r w:rsidRPr="00353993">
        <w:rPr>
          <w:rFonts w:ascii="Times New Roman" w:eastAsia="Times New Roman" w:hAnsi="Times New Roman" w:cs="Times New Roman"/>
          <w:iCs/>
          <w:sz w:val="24"/>
          <w:szCs w:val="24"/>
        </w:rPr>
        <w:t>д</w:t>
      </w:r>
      <w:proofErr w:type="spellEnd"/>
      <w:r w:rsidRPr="00353993">
        <w:rPr>
          <w:rFonts w:ascii="Times New Roman" w:eastAsia="Times New Roman" w:hAnsi="Times New Roman" w:cs="Times New Roman"/>
          <w:iCs/>
          <w:sz w:val="24"/>
          <w:szCs w:val="24"/>
        </w:rPr>
        <w:t xml:space="preserve"> </w:t>
      </w:r>
      <w:proofErr w:type="spellStart"/>
      <w:r w:rsidRPr="00353993">
        <w:rPr>
          <w:rFonts w:ascii="Times New Roman" w:eastAsia="Times New Roman" w:hAnsi="Times New Roman" w:cs="Times New Roman"/>
          <w:iCs/>
          <w:sz w:val="24"/>
          <w:szCs w:val="24"/>
        </w:rPr>
        <w:t>Белореченский-Красная-Кода-Осяткино-Окуловская</w:t>
      </w:r>
      <w:proofErr w:type="spellEnd"/>
      <w:r w:rsidRPr="00353993">
        <w:rPr>
          <w:rFonts w:ascii="Times New Roman" w:eastAsia="Times New Roman" w:hAnsi="Times New Roman" w:cs="Times New Roman"/>
          <w:iCs/>
          <w:sz w:val="24"/>
          <w:szCs w:val="24"/>
        </w:rPr>
        <w:t xml:space="preserve"> - 330 п.м. г/</w:t>
      </w:r>
      <w:proofErr w:type="spellStart"/>
      <w:r w:rsidRPr="00353993">
        <w:rPr>
          <w:rFonts w:ascii="Times New Roman" w:eastAsia="Times New Roman" w:hAnsi="Times New Roman" w:cs="Times New Roman"/>
          <w:iCs/>
          <w:sz w:val="24"/>
          <w:szCs w:val="24"/>
        </w:rPr>
        <w:t>п</w:t>
      </w:r>
      <w:proofErr w:type="spellEnd"/>
      <w:r w:rsidRPr="00353993">
        <w:rPr>
          <w:rFonts w:ascii="Times New Roman" w:eastAsia="Times New Roman" w:hAnsi="Times New Roman" w:cs="Times New Roman"/>
          <w:iCs/>
          <w:sz w:val="24"/>
          <w:szCs w:val="24"/>
        </w:rPr>
        <w:t xml:space="preserve"> 15 т.</w:t>
      </w:r>
    </w:p>
    <w:p w:rsidR="00353993" w:rsidRPr="00353993" w:rsidRDefault="00353993" w:rsidP="00353993">
      <w:pPr>
        <w:spacing w:after="0" w:line="240" w:lineRule="auto"/>
        <w:ind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iCs/>
          <w:sz w:val="24"/>
          <w:szCs w:val="24"/>
        </w:rPr>
        <w:t>ледовая переправа: с. Верхняя Тойма, а/д   Подъезд к паромной переправе Верхняя Тойма от автомобильной дороги Усть-Вага - Ядриха 1600 (х2 ) п.м.  г/</w:t>
      </w:r>
      <w:proofErr w:type="spellStart"/>
      <w:r w:rsidRPr="00353993">
        <w:rPr>
          <w:rFonts w:ascii="Times New Roman" w:eastAsia="Times New Roman" w:hAnsi="Times New Roman" w:cs="Times New Roman"/>
          <w:iCs/>
          <w:sz w:val="24"/>
          <w:szCs w:val="24"/>
        </w:rPr>
        <w:t>п</w:t>
      </w:r>
      <w:proofErr w:type="spellEnd"/>
      <w:r w:rsidRPr="00353993">
        <w:rPr>
          <w:rFonts w:ascii="Times New Roman" w:eastAsia="Times New Roman" w:hAnsi="Times New Roman" w:cs="Times New Roman"/>
          <w:iCs/>
          <w:sz w:val="24"/>
          <w:szCs w:val="24"/>
        </w:rPr>
        <w:t xml:space="preserve"> 25 т.   </w:t>
      </w:r>
    </w:p>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p>
    <w:p w:rsidR="00353993" w:rsidRPr="00353993" w:rsidRDefault="00353993" w:rsidP="00353993">
      <w:pPr>
        <w:spacing w:after="0" w:line="240" w:lineRule="auto"/>
        <w:ind w:left="450"/>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ind w:left="450"/>
        <w:jc w:val="both"/>
        <w:rPr>
          <w:rFonts w:ascii="Times New Roman" w:eastAsia="Times New Roman" w:hAnsi="Times New Roman" w:cs="Times New Roman"/>
          <w:sz w:val="24"/>
          <w:szCs w:val="24"/>
        </w:rPr>
      </w:pPr>
    </w:p>
    <w:p w:rsidR="00353993" w:rsidRPr="00353993" w:rsidRDefault="00353993" w:rsidP="00353993">
      <w:pPr>
        <w:spacing w:after="0" w:line="240" w:lineRule="auto"/>
        <w:ind w:left="450"/>
        <w:jc w:val="both"/>
        <w:rPr>
          <w:rFonts w:ascii="Times New Roman" w:eastAsia="Times New Roman" w:hAnsi="Times New Roman" w:cs="Times New Roman"/>
          <w:sz w:val="24"/>
          <w:szCs w:val="24"/>
        </w:rPr>
      </w:pPr>
    </w:p>
    <w:p w:rsidR="00353993" w:rsidRPr="00353993" w:rsidRDefault="00353993" w:rsidP="00353993">
      <w:pPr>
        <w:spacing w:after="0" w:line="240" w:lineRule="auto"/>
        <w:ind w:left="450"/>
        <w:jc w:val="both"/>
        <w:rPr>
          <w:rFonts w:ascii="Times New Roman" w:eastAsia="Times New Roman" w:hAnsi="Times New Roman" w:cs="Times New Roman"/>
          <w:sz w:val="24"/>
          <w:szCs w:val="24"/>
        </w:rPr>
      </w:pPr>
    </w:p>
    <w:p w:rsidR="00353993" w:rsidRPr="00353993" w:rsidRDefault="00353993" w:rsidP="00353993">
      <w:pPr>
        <w:spacing w:after="0" w:line="240" w:lineRule="auto"/>
        <w:ind w:left="450"/>
        <w:jc w:val="both"/>
        <w:rPr>
          <w:rFonts w:ascii="Times New Roman" w:eastAsia="Times New Roman" w:hAnsi="Times New Roman" w:cs="Times New Roman"/>
          <w:sz w:val="24"/>
          <w:szCs w:val="24"/>
        </w:rPr>
        <w:sectPr w:rsidR="00353993" w:rsidRPr="00353993" w:rsidSect="00353993">
          <w:pgSz w:w="11906" w:h="16838"/>
          <w:pgMar w:top="851" w:right="993" w:bottom="851" w:left="1418" w:header="708" w:footer="708" w:gutter="0"/>
          <w:cols w:space="708"/>
          <w:docGrid w:linePitch="360"/>
        </w:sectPr>
      </w:pPr>
    </w:p>
    <w:p w:rsidR="00353993" w:rsidRPr="00353993" w:rsidRDefault="00353993" w:rsidP="00353993">
      <w:pPr>
        <w:spacing w:after="0" w:line="240" w:lineRule="auto"/>
        <w:ind w:left="90"/>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02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5648"/>
        <w:gridCol w:w="1360"/>
        <w:gridCol w:w="1240"/>
        <w:gridCol w:w="1240"/>
        <w:gridCol w:w="1240"/>
        <w:gridCol w:w="1280"/>
        <w:gridCol w:w="1280"/>
        <w:gridCol w:w="1280"/>
      </w:tblGrid>
      <w:tr w:rsidR="00353993" w:rsidRPr="00353993" w:rsidTr="00353993">
        <w:trPr>
          <w:trHeight w:val="318"/>
        </w:trPr>
        <w:tc>
          <w:tcPr>
            <w:tcW w:w="458" w:type="dxa"/>
            <w:vMerge w:val="restart"/>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w:t>
            </w:r>
          </w:p>
        </w:tc>
        <w:tc>
          <w:tcPr>
            <w:tcW w:w="5648"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Наименование работ</w:t>
            </w:r>
          </w:p>
        </w:tc>
        <w:tc>
          <w:tcPr>
            <w:tcW w:w="1360"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proofErr w:type="spellStart"/>
            <w:r w:rsidRPr="00353993">
              <w:rPr>
                <w:rFonts w:ascii="Times New Roman" w:eastAsia="Times New Roman" w:hAnsi="Times New Roman" w:cs="Times New Roman"/>
                <w:b/>
                <w:bCs/>
                <w:color w:val="000000"/>
                <w:sz w:val="20"/>
                <w:szCs w:val="20"/>
              </w:rPr>
              <w:t>Ед.изм</w:t>
            </w:r>
            <w:proofErr w:type="spellEnd"/>
            <w:r w:rsidRPr="00353993">
              <w:rPr>
                <w:rFonts w:ascii="Times New Roman" w:eastAsia="Times New Roman" w:hAnsi="Times New Roman" w:cs="Times New Roman"/>
                <w:b/>
                <w:bCs/>
                <w:color w:val="000000"/>
                <w:sz w:val="20"/>
                <w:szCs w:val="20"/>
              </w:rPr>
              <w:t>.</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2015 год</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2016 год</w:t>
            </w:r>
          </w:p>
        </w:tc>
      </w:tr>
      <w:tr w:rsidR="00353993" w:rsidRPr="00353993" w:rsidTr="00353993">
        <w:trPr>
          <w:trHeight w:val="330"/>
        </w:trPr>
        <w:tc>
          <w:tcPr>
            <w:tcW w:w="458"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5648"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1360"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3720"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c>
          <w:tcPr>
            <w:tcW w:w="3840"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r>
      <w:tr w:rsidR="00353993" w:rsidRPr="00353993" w:rsidTr="00353993">
        <w:trPr>
          <w:trHeight w:val="315"/>
        </w:trPr>
        <w:tc>
          <w:tcPr>
            <w:tcW w:w="7466"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Летнее содержание</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473"/>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157.00</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157.00  </w:t>
            </w:r>
          </w:p>
        </w:tc>
      </w:tr>
      <w:tr w:rsidR="00353993" w:rsidRPr="00353993" w:rsidTr="00353993">
        <w:trPr>
          <w:trHeight w:val="31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Засыпка промоин на откосах </w:t>
            </w:r>
            <w:proofErr w:type="spellStart"/>
            <w:r w:rsidRPr="00353993">
              <w:rPr>
                <w:rFonts w:ascii="Times New Roman" w:eastAsia="Times New Roman" w:hAnsi="Times New Roman" w:cs="Times New Roman"/>
                <w:color w:val="000000"/>
                <w:sz w:val="20"/>
                <w:szCs w:val="20"/>
              </w:rPr>
              <w:t>земполотна</w:t>
            </w:r>
            <w:proofErr w:type="spellEnd"/>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320.00  </w:t>
            </w:r>
          </w:p>
        </w:tc>
        <w:tc>
          <w:tcPr>
            <w:tcW w:w="124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250.00  </w:t>
            </w:r>
          </w:p>
        </w:tc>
        <w:tc>
          <w:tcPr>
            <w:tcW w:w="124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320.00  </w:t>
            </w:r>
          </w:p>
        </w:tc>
        <w:tc>
          <w:tcPr>
            <w:tcW w:w="128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250.00  </w:t>
            </w:r>
          </w:p>
        </w:tc>
        <w:tc>
          <w:tcPr>
            <w:tcW w:w="128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197.00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197.00  </w:t>
            </w:r>
          </w:p>
        </w:tc>
      </w:tr>
      <w:tr w:rsidR="00353993" w:rsidRPr="00353993" w:rsidTr="00353993">
        <w:trPr>
          <w:trHeight w:val="42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вручную</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18 000.00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18 000.00 </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га</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  </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покрытия от мусора, пыли и грязи</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80 000.00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80 000.00 </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без разломки до 3 м2</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3 000.00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4 000.00 </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методом ТУРБО</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1 000.00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2 000.00  </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Заливка трещин в АБ покрытиях</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2 000.00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2 000.00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Планировка гравийного покрытия</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12 000.00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4 300.00  </w:t>
            </w:r>
          </w:p>
        </w:tc>
        <w:tc>
          <w:tcPr>
            <w:tcW w:w="124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12 000.00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4 300.00  </w:t>
            </w:r>
          </w:p>
        </w:tc>
        <w:tc>
          <w:tcPr>
            <w:tcW w:w="128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562"/>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10.00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10.00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канав экскаватором планировщиком</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3.00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3.00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наносного грунта у барьерного ограждения</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12 000.00</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12 000.00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14</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окраски барьерного ограждения</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1 000.00</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1 000.00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15</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дорожных знаков</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300.00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255.00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площадок отдыха и стоянок автомобилей</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5 000.00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5 000.00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17</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автобусных остановок</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5 328.00  </w:t>
            </w:r>
          </w:p>
        </w:tc>
        <w:tc>
          <w:tcPr>
            <w:tcW w:w="124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576.00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5 328.00  </w:t>
            </w:r>
          </w:p>
        </w:tc>
        <w:tc>
          <w:tcPr>
            <w:tcW w:w="128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576.00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18</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Ликвидация "диких" съездов </w:t>
            </w:r>
            <w:proofErr w:type="spellStart"/>
            <w:r w:rsidRPr="00353993">
              <w:rPr>
                <w:rFonts w:ascii="Times New Roman" w:eastAsia="Times New Roman" w:hAnsi="Times New Roman" w:cs="Times New Roman"/>
                <w:color w:val="000000"/>
                <w:sz w:val="20"/>
                <w:szCs w:val="20"/>
              </w:rPr>
              <w:t>ГЭСНс</w:t>
            </w:r>
            <w:proofErr w:type="spellEnd"/>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19</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proofErr w:type="spellStart"/>
            <w:r w:rsidRPr="00353993">
              <w:rPr>
                <w:rFonts w:ascii="Times New Roman" w:eastAsia="Times New Roman" w:hAnsi="Times New Roman" w:cs="Times New Roman"/>
                <w:color w:val="000000"/>
                <w:sz w:val="20"/>
                <w:szCs w:val="20"/>
              </w:rPr>
              <w:t>Обеспыливание</w:t>
            </w:r>
            <w:proofErr w:type="spellEnd"/>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3.00  </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20</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(линейная)</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39 926.25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39 926.25  </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21</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(площадная)</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537.60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537.60  </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22</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(летом)</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188.14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64.52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83.43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188.14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64.52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83.43  </w:t>
            </w:r>
          </w:p>
        </w:tc>
      </w:tr>
      <w:tr w:rsidR="00353993" w:rsidRPr="00353993" w:rsidTr="00353993">
        <w:trPr>
          <w:trHeight w:val="390"/>
        </w:trPr>
        <w:tc>
          <w:tcPr>
            <w:tcW w:w="7466" w:type="dxa"/>
            <w:gridSpan w:val="3"/>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i/>
                <w:iCs/>
                <w:color w:val="000000"/>
                <w:sz w:val="20"/>
                <w:szCs w:val="20"/>
              </w:rPr>
            </w:pPr>
            <w:r w:rsidRPr="00353993">
              <w:rPr>
                <w:rFonts w:ascii="Times New Roman" w:eastAsia="Times New Roman" w:hAnsi="Times New Roman" w:cs="Times New Roman"/>
                <w:b/>
                <w:bCs/>
                <w:i/>
                <w:iCs/>
                <w:color w:val="000000"/>
                <w:sz w:val="20"/>
                <w:szCs w:val="20"/>
              </w:rPr>
              <w:t>Мосты</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4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60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5648"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тротуаров и проезжей части от грязи и посторонних предметов</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2 820.00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2 820.00  </w:t>
            </w:r>
          </w:p>
        </w:tc>
      </w:tr>
      <w:tr w:rsidR="00353993" w:rsidRPr="00353993" w:rsidTr="00353993">
        <w:trPr>
          <w:trHeight w:val="42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w:t>
            </w:r>
            <w:proofErr w:type="spellStart"/>
            <w:r w:rsidRPr="00353993">
              <w:rPr>
                <w:rFonts w:ascii="Times New Roman" w:eastAsia="Times New Roman" w:hAnsi="Times New Roman" w:cs="Times New Roman"/>
                <w:color w:val="000000"/>
                <w:sz w:val="20"/>
                <w:szCs w:val="20"/>
              </w:rPr>
              <w:t>колесоотбойного</w:t>
            </w:r>
            <w:proofErr w:type="spellEnd"/>
            <w:r w:rsidRPr="00353993">
              <w:rPr>
                <w:rFonts w:ascii="Times New Roman" w:eastAsia="Times New Roman" w:hAnsi="Times New Roman" w:cs="Times New Roman"/>
                <w:color w:val="000000"/>
                <w:sz w:val="20"/>
                <w:szCs w:val="20"/>
              </w:rPr>
              <w:t xml:space="preserve"> бруса от грязи</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5 640.00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5 640.00  </w:t>
            </w:r>
          </w:p>
        </w:tc>
      </w:tr>
      <w:tr w:rsidR="00353993" w:rsidRPr="00353993" w:rsidTr="00353993">
        <w:trPr>
          <w:trHeight w:val="645"/>
        </w:trPr>
        <w:tc>
          <w:tcPr>
            <w:tcW w:w="7466"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(норматив) </w:t>
            </w:r>
            <w:r w:rsidRPr="00353993">
              <w:rPr>
                <w:rFonts w:ascii="Times New Roman" w:eastAsia="Times New Roman" w:hAnsi="Times New Roman" w:cs="Times New Roman"/>
                <w:b/>
                <w:bCs/>
                <w:color w:val="000000"/>
                <w:sz w:val="20"/>
                <w:szCs w:val="20"/>
              </w:rPr>
              <w:br w:type="page"/>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обочин от снега автогрейдером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161.47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161.47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82.67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58.93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83.43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82.67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58.93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83.43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82.67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58.93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83.43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82.67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58.93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83.43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АБ </w:t>
            </w:r>
            <w:proofErr w:type="spellStart"/>
            <w:r w:rsidRPr="00353993">
              <w:rPr>
                <w:rFonts w:ascii="Times New Roman" w:eastAsia="Times New Roman" w:hAnsi="Times New Roman" w:cs="Times New Roman"/>
                <w:color w:val="000000"/>
                <w:sz w:val="20"/>
                <w:szCs w:val="20"/>
              </w:rPr>
              <w:t>дорогиот</w:t>
            </w:r>
            <w:proofErr w:type="spellEnd"/>
            <w:r w:rsidRPr="00353993">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105.47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105.47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КДМ</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105.47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105.47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105.47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105.47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5.61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11 182.00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402.00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384.00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11 182.00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402.00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384.00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павильон</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82.00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82.00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6.00  </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267.00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77.00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33.00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267.00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77.00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33.00  </w:t>
            </w:r>
          </w:p>
        </w:tc>
      </w:tr>
      <w:tr w:rsidR="00353993" w:rsidRPr="00353993" w:rsidTr="00353993">
        <w:trPr>
          <w:trHeight w:val="61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10</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площадка - стоянка</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тротуаров от снега механизированным способом</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0.15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0.03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0.15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0.03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(зимой)</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199.10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64.52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112.11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199.10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64.52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112.11  </w:t>
            </w:r>
          </w:p>
        </w:tc>
      </w:tr>
      <w:tr w:rsidR="00353993" w:rsidRPr="00353993" w:rsidTr="00353993">
        <w:trPr>
          <w:trHeight w:val="450"/>
        </w:trPr>
        <w:tc>
          <w:tcPr>
            <w:tcW w:w="7466"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снежных валов</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368.00</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368.00</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Заготовка и установка сигнальных вех</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450.00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140.00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450.00  </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140.00  </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4 500.00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300.00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4 500.00  </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300.00  </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тротуаров мостов от снега вручную</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3 000.00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3 000.00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353993">
              <w:rPr>
                <w:rFonts w:ascii="Times New Roman" w:eastAsia="Times New Roman" w:hAnsi="Times New Roman" w:cs="Times New Roman"/>
                <w:color w:val="000000"/>
                <w:sz w:val="20"/>
                <w:szCs w:val="20"/>
              </w:rPr>
              <w:t>откидкой</w:t>
            </w:r>
            <w:proofErr w:type="spellEnd"/>
            <w:r w:rsidRPr="00353993">
              <w:rPr>
                <w:rFonts w:ascii="Times New Roman" w:eastAsia="Times New Roman" w:hAnsi="Times New Roman" w:cs="Times New Roman"/>
                <w:color w:val="000000"/>
                <w:sz w:val="20"/>
                <w:szCs w:val="20"/>
              </w:rPr>
              <w:t xml:space="preserve"> до 3 м.</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720.00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320.00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720.00  </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320.00  </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и содержание ледовой переправы Верхняя Тойма</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Устройство и содержание ледовой переправы </w:t>
            </w:r>
            <w:proofErr w:type="spellStart"/>
            <w:r w:rsidRPr="00353993">
              <w:rPr>
                <w:rFonts w:ascii="Times New Roman" w:eastAsia="Times New Roman" w:hAnsi="Times New Roman" w:cs="Times New Roman"/>
                <w:color w:val="000000"/>
                <w:sz w:val="20"/>
                <w:szCs w:val="20"/>
              </w:rPr>
              <w:t>Илеша</w:t>
            </w:r>
            <w:proofErr w:type="spellEnd"/>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и содержание ледовой переправы Кода</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и содержание ледовой переправы Пинега</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и содержание ледовой переправы Выя</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5648"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Устройство и содержание ледовой </w:t>
            </w:r>
            <w:proofErr w:type="spellStart"/>
            <w:r w:rsidRPr="00353993">
              <w:rPr>
                <w:rFonts w:ascii="Times New Roman" w:eastAsia="Times New Roman" w:hAnsi="Times New Roman" w:cs="Times New Roman"/>
                <w:color w:val="000000"/>
                <w:sz w:val="20"/>
                <w:szCs w:val="20"/>
              </w:rPr>
              <w:t>переправыСеверная</w:t>
            </w:r>
            <w:proofErr w:type="spellEnd"/>
            <w:r w:rsidRPr="00353993">
              <w:rPr>
                <w:rFonts w:ascii="Times New Roman" w:eastAsia="Times New Roman" w:hAnsi="Times New Roman" w:cs="Times New Roman"/>
                <w:color w:val="000000"/>
                <w:sz w:val="20"/>
                <w:szCs w:val="20"/>
              </w:rPr>
              <w:t xml:space="preserve"> Двина</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372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3840"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bl>
    <w:p w:rsidR="00353993" w:rsidRPr="00353993" w:rsidRDefault="00353993" w:rsidP="00353993">
      <w:pPr>
        <w:spacing w:after="0" w:line="240" w:lineRule="auto"/>
        <w:ind w:left="450"/>
        <w:jc w:val="both"/>
        <w:rPr>
          <w:rFonts w:ascii="Times New Roman" w:eastAsia="Times New Roman" w:hAnsi="Times New Roman" w:cs="Times New Roman"/>
          <w:sz w:val="24"/>
          <w:szCs w:val="24"/>
        </w:rPr>
        <w:sectPr w:rsidR="00353993" w:rsidRPr="00353993" w:rsidSect="00353993">
          <w:pgSz w:w="16838" w:h="11906" w:orient="landscape"/>
          <w:pgMar w:top="1418" w:right="851" w:bottom="993" w:left="851" w:header="708" w:footer="708" w:gutter="0"/>
          <w:cols w:space="708"/>
          <w:docGrid w:linePitch="360"/>
        </w:sectPr>
      </w:pPr>
    </w:p>
    <w:p w:rsidR="00353993" w:rsidRPr="00353993" w:rsidRDefault="00353993" w:rsidP="00353993">
      <w:pPr>
        <w:spacing w:after="120" w:line="240" w:lineRule="auto"/>
        <w:ind w:left="283"/>
        <w:contextualSpacing/>
        <w:jc w:val="center"/>
        <w:rPr>
          <w:rFonts w:ascii="Times New Roman" w:eastAsia="Times New Roman" w:hAnsi="Times New Roman" w:cs="Times New Roman"/>
          <w:b/>
          <w:bCs/>
          <w:sz w:val="24"/>
          <w:szCs w:val="24"/>
        </w:rPr>
      </w:pPr>
      <w:r w:rsidRPr="00353993">
        <w:rPr>
          <w:rFonts w:ascii="Times New Roman" w:eastAsia="Times New Roman" w:hAnsi="Times New Roman" w:cs="Times New Roman"/>
          <w:b/>
          <w:bCs/>
          <w:sz w:val="24"/>
          <w:szCs w:val="24"/>
        </w:rPr>
        <w:lastRenderedPageBreak/>
        <w:t>Виноградовский район</w:t>
      </w:r>
    </w:p>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p>
    <w:tbl>
      <w:tblPr>
        <w:tblW w:w="102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2"/>
        <w:gridCol w:w="1449"/>
        <w:gridCol w:w="1134"/>
        <w:gridCol w:w="1276"/>
        <w:gridCol w:w="992"/>
        <w:gridCol w:w="1134"/>
        <w:gridCol w:w="1276"/>
      </w:tblGrid>
      <w:tr w:rsidR="00353993" w:rsidRPr="00353993" w:rsidTr="00353993">
        <w:trPr>
          <w:cantSplit/>
          <w:trHeight w:val="583"/>
        </w:trPr>
        <w:tc>
          <w:tcPr>
            <w:tcW w:w="426" w:type="dxa"/>
            <w:vMerge w:val="restart"/>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п</w:t>
            </w:r>
            <w:proofErr w:type="spellEnd"/>
            <w:r w:rsidRPr="00353993">
              <w:rPr>
                <w:rFonts w:ascii="Times New Roman" w:eastAsia="Times New Roman" w:hAnsi="Times New Roman" w:cs="Times New Roman"/>
                <w:sz w:val="20"/>
                <w:szCs w:val="20"/>
              </w:rPr>
              <w:t>/</w:t>
            </w:r>
            <w:proofErr w:type="spellStart"/>
            <w:r w:rsidRPr="00353993">
              <w:rPr>
                <w:rFonts w:ascii="Times New Roman" w:eastAsia="Times New Roman" w:hAnsi="Times New Roman" w:cs="Times New Roman"/>
                <w:sz w:val="20"/>
                <w:szCs w:val="20"/>
              </w:rPr>
              <w:t>п</w:t>
            </w:r>
            <w:proofErr w:type="spellEnd"/>
          </w:p>
        </w:tc>
        <w:tc>
          <w:tcPr>
            <w:tcW w:w="2552"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3859" w:type="dxa"/>
            <w:gridSpan w:val="3"/>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весенне-летне-осенний период</w:t>
            </w:r>
          </w:p>
        </w:tc>
        <w:tc>
          <w:tcPr>
            <w:tcW w:w="3402" w:type="dxa"/>
            <w:gridSpan w:val="3"/>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зимний период</w:t>
            </w:r>
          </w:p>
        </w:tc>
      </w:tr>
      <w:tr w:rsidR="00353993" w:rsidRPr="00353993" w:rsidTr="00353993">
        <w:trPr>
          <w:cantSplit/>
          <w:trHeight w:val="890"/>
        </w:trPr>
        <w:tc>
          <w:tcPr>
            <w:tcW w:w="426" w:type="dxa"/>
            <w:vMerge/>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2552" w:type="dxa"/>
            <w:vMerge/>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1449" w:type="dxa"/>
            <w:vAlign w:val="center"/>
          </w:tcPr>
          <w:p w:rsidR="00353993" w:rsidRPr="00353993" w:rsidRDefault="00353993" w:rsidP="00353993">
            <w:pPr>
              <w:spacing w:after="0" w:line="240" w:lineRule="auto"/>
              <w:ind w:left="-76" w:right="-108"/>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протяженность, км</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c>
          <w:tcPr>
            <w:tcW w:w="992" w:type="dxa"/>
            <w:vAlign w:val="center"/>
          </w:tcPr>
          <w:p w:rsidR="00353993" w:rsidRPr="00353993" w:rsidRDefault="00353993" w:rsidP="00353993">
            <w:pPr>
              <w:spacing w:after="0" w:line="240" w:lineRule="auto"/>
              <w:ind w:left="-64" w:right="-71"/>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протя-женность</w:t>
            </w:r>
            <w:proofErr w:type="spellEnd"/>
            <w:r w:rsidRPr="00353993">
              <w:rPr>
                <w:rFonts w:ascii="Times New Roman" w:eastAsia="Times New Roman" w:hAnsi="Times New Roman" w:cs="Times New Roman"/>
                <w:sz w:val="20"/>
                <w:szCs w:val="20"/>
              </w:rPr>
              <w:t>, км</w:t>
            </w:r>
          </w:p>
        </w:tc>
        <w:tc>
          <w:tcPr>
            <w:tcW w:w="1134" w:type="dxa"/>
            <w:vAlign w:val="center"/>
          </w:tcPr>
          <w:p w:rsidR="00353993" w:rsidRPr="00353993" w:rsidRDefault="00353993" w:rsidP="00353993">
            <w:pPr>
              <w:spacing w:after="0" w:line="240" w:lineRule="auto"/>
              <w:ind w:right="-106"/>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2552"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Усть-Вага-Ядриха</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62,693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62,693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w:t>
            </w:r>
            <w:proofErr w:type="spellStart"/>
            <w:r w:rsidRPr="00353993">
              <w:rPr>
                <w:rFonts w:ascii="Times New Roman" w:eastAsia="Times New Roman" w:hAnsi="Times New Roman" w:cs="Times New Roman"/>
                <w:sz w:val="20"/>
                <w:szCs w:val="20"/>
              </w:rPr>
              <w:t>Шидрово</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13,685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13,685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Усть-Ваеньга – </w:t>
            </w:r>
            <w:proofErr w:type="spellStart"/>
            <w:r w:rsidRPr="00353993">
              <w:rPr>
                <w:rFonts w:ascii="Times New Roman" w:eastAsia="Times New Roman" w:hAnsi="Times New Roman" w:cs="Times New Roman"/>
                <w:sz w:val="20"/>
                <w:szCs w:val="20"/>
              </w:rPr>
              <w:t>Осиново</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Фалюки</w:t>
            </w:r>
            <w:proofErr w:type="spellEnd"/>
            <w:r w:rsidRPr="00353993">
              <w:rPr>
                <w:rFonts w:ascii="Times New Roman" w:eastAsia="Times New Roman" w:hAnsi="Times New Roman" w:cs="Times New Roman"/>
                <w:sz w:val="20"/>
                <w:szCs w:val="20"/>
              </w:rPr>
              <w:t xml:space="preserve"> (до дер. Задориха)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97,69</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97,69</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2552"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Осиново-Воронцы</w:t>
            </w:r>
            <w:proofErr w:type="spellEnd"/>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32,</w:t>
            </w:r>
            <w:r w:rsidRPr="00353993">
              <w:rPr>
                <w:rFonts w:ascii="Times New Roman" w:eastAsia="Times New Roman" w:hAnsi="Times New Roman" w:cs="Times New Roman"/>
                <w:sz w:val="20"/>
                <w:szCs w:val="20"/>
                <w:lang w:val="en-US"/>
              </w:rPr>
              <w:t>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32,</w:t>
            </w:r>
            <w:r w:rsidRPr="00353993">
              <w:rPr>
                <w:rFonts w:ascii="Times New Roman" w:eastAsia="Times New Roman" w:hAnsi="Times New Roman" w:cs="Times New Roman"/>
                <w:sz w:val="20"/>
                <w:szCs w:val="20"/>
                <w:lang w:val="en-US"/>
              </w:rPr>
              <w:t>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пристани "Березник"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0,7</w:t>
            </w:r>
            <w:r w:rsidRPr="00353993">
              <w:rPr>
                <w:rFonts w:ascii="Times New Roman" w:eastAsia="Times New Roman" w:hAnsi="Times New Roman" w:cs="Times New Roman"/>
                <w:sz w:val="20"/>
                <w:szCs w:val="20"/>
                <w:lang w:val="en-US"/>
              </w:rPr>
              <w:t>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0,7</w:t>
            </w:r>
            <w:r w:rsidRPr="00353993">
              <w:rPr>
                <w:rFonts w:ascii="Times New Roman" w:eastAsia="Times New Roman" w:hAnsi="Times New Roman" w:cs="Times New Roman"/>
                <w:sz w:val="20"/>
                <w:szCs w:val="20"/>
                <w:lang w:val="en-US"/>
              </w:rPr>
              <w:t>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аэропорту "Березник"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67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67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Моржегоры</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Кица</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0,6</w:t>
            </w:r>
            <w:r w:rsidRPr="00353993">
              <w:rPr>
                <w:rFonts w:ascii="Times New Roman" w:eastAsia="Times New Roman" w:hAnsi="Times New Roman" w:cs="Times New Roman"/>
                <w:sz w:val="20"/>
                <w:szCs w:val="20"/>
                <w:lang w:val="en-US"/>
              </w:rPr>
              <w:t>15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0,6</w:t>
            </w:r>
            <w:r w:rsidRPr="00353993">
              <w:rPr>
                <w:rFonts w:ascii="Times New Roman" w:eastAsia="Times New Roman" w:hAnsi="Times New Roman" w:cs="Times New Roman"/>
                <w:sz w:val="20"/>
                <w:szCs w:val="20"/>
                <w:lang w:val="en-US"/>
              </w:rPr>
              <w:t>15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Усть-Вага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1,2</w:t>
            </w:r>
            <w:r w:rsidRPr="00353993">
              <w:rPr>
                <w:rFonts w:ascii="Times New Roman" w:eastAsia="Times New Roman" w:hAnsi="Times New Roman" w:cs="Times New Roman"/>
                <w:sz w:val="20"/>
                <w:szCs w:val="20"/>
                <w:lang w:val="en-US"/>
              </w:rPr>
              <w:t>35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1,2</w:t>
            </w:r>
            <w:r w:rsidRPr="00353993">
              <w:rPr>
                <w:rFonts w:ascii="Times New Roman" w:eastAsia="Times New Roman" w:hAnsi="Times New Roman" w:cs="Times New Roman"/>
                <w:sz w:val="20"/>
                <w:szCs w:val="20"/>
                <w:lang w:val="en-US"/>
              </w:rPr>
              <w:t>35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Монастырек</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153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153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Устье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26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26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пристани "Усть-Ваеньга" от   автомобильной дороги М-8 "Холмогоры"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1,2</w:t>
            </w:r>
            <w:r w:rsidRPr="00353993">
              <w:rPr>
                <w:rFonts w:ascii="Times New Roman" w:eastAsia="Times New Roman" w:hAnsi="Times New Roman" w:cs="Times New Roman"/>
                <w:sz w:val="20"/>
                <w:szCs w:val="20"/>
                <w:lang w:val="en-US"/>
              </w:rPr>
              <w:t>02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1,2</w:t>
            </w:r>
            <w:r w:rsidRPr="00353993">
              <w:rPr>
                <w:rFonts w:ascii="Times New Roman" w:eastAsia="Times New Roman" w:hAnsi="Times New Roman" w:cs="Times New Roman"/>
                <w:sz w:val="20"/>
                <w:szCs w:val="20"/>
                <w:lang w:val="en-US"/>
              </w:rPr>
              <w:t>02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пристани "</w:t>
            </w:r>
            <w:proofErr w:type="spellStart"/>
            <w:r w:rsidRPr="00353993">
              <w:rPr>
                <w:rFonts w:ascii="Times New Roman" w:eastAsia="Times New Roman" w:hAnsi="Times New Roman" w:cs="Times New Roman"/>
                <w:sz w:val="20"/>
                <w:szCs w:val="20"/>
              </w:rPr>
              <w:t>Осиново</w:t>
            </w:r>
            <w:proofErr w:type="spellEnd"/>
            <w:r w:rsidRPr="00353993">
              <w:rPr>
                <w:rFonts w:ascii="Times New Roman" w:eastAsia="Times New Roman" w:hAnsi="Times New Roman" w:cs="Times New Roman"/>
                <w:sz w:val="20"/>
                <w:szCs w:val="20"/>
              </w:rPr>
              <w:t xml:space="preserve">" от автомобильной </w:t>
            </w:r>
            <w:proofErr w:type="spellStart"/>
            <w:r w:rsidRPr="00353993">
              <w:rPr>
                <w:rFonts w:ascii="Times New Roman" w:eastAsia="Times New Roman" w:hAnsi="Times New Roman" w:cs="Times New Roman"/>
                <w:sz w:val="20"/>
                <w:szCs w:val="20"/>
              </w:rPr>
              <w:t>доро-ги</w:t>
            </w:r>
            <w:proofErr w:type="spellEnd"/>
            <w:r w:rsidRPr="00353993">
              <w:rPr>
                <w:rFonts w:ascii="Times New Roman" w:eastAsia="Times New Roman" w:hAnsi="Times New Roman" w:cs="Times New Roman"/>
                <w:sz w:val="20"/>
                <w:szCs w:val="20"/>
              </w:rPr>
              <w:t xml:space="preserve"> Усть-Ваеньга – </w:t>
            </w:r>
            <w:proofErr w:type="spellStart"/>
            <w:r w:rsidRPr="00353993">
              <w:rPr>
                <w:rFonts w:ascii="Times New Roman" w:eastAsia="Times New Roman" w:hAnsi="Times New Roman" w:cs="Times New Roman"/>
                <w:sz w:val="20"/>
                <w:szCs w:val="20"/>
              </w:rPr>
              <w:t>Осиново</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Фалюки</w:t>
            </w:r>
            <w:proofErr w:type="spellEnd"/>
            <w:r w:rsidRPr="00353993">
              <w:rPr>
                <w:rFonts w:ascii="Times New Roman" w:eastAsia="Times New Roman" w:hAnsi="Times New Roman" w:cs="Times New Roman"/>
                <w:sz w:val="20"/>
                <w:szCs w:val="20"/>
              </w:rPr>
              <w:t xml:space="preserve">  (до дер. Задориха)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w:t>
            </w:r>
            <w:r w:rsidRPr="00353993">
              <w:rPr>
                <w:rFonts w:ascii="Times New Roman" w:eastAsia="Times New Roman" w:hAnsi="Times New Roman" w:cs="Times New Roman"/>
                <w:sz w:val="20"/>
                <w:szCs w:val="20"/>
                <w:lang w:val="en-US"/>
              </w:rPr>
              <w:t>46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w:t>
            </w:r>
            <w:r w:rsidRPr="00353993">
              <w:rPr>
                <w:rFonts w:ascii="Times New Roman" w:eastAsia="Times New Roman" w:hAnsi="Times New Roman" w:cs="Times New Roman"/>
                <w:sz w:val="20"/>
                <w:szCs w:val="20"/>
                <w:lang w:val="en-US"/>
              </w:rPr>
              <w:t>46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Конецгорье</w:t>
            </w:r>
            <w:proofErr w:type="spellEnd"/>
            <w:r w:rsidRPr="00353993">
              <w:rPr>
                <w:rFonts w:ascii="Times New Roman" w:eastAsia="Times New Roman" w:hAnsi="Times New Roman" w:cs="Times New Roman"/>
                <w:sz w:val="20"/>
                <w:szCs w:val="20"/>
              </w:rPr>
              <w:t xml:space="preserve"> от автомобильной  дороги Усть-Ваеньга – </w:t>
            </w:r>
            <w:proofErr w:type="spellStart"/>
            <w:r w:rsidRPr="00353993">
              <w:rPr>
                <w:rFonts w:ascii="Times New Roman" w:eastAsia="Times New Roman" w:hAnsi="Times New Roman" w:cs="Times New Roman"/>
                <w:sz w:val="20"/>
                <w:szCs w:val="20"/>
              </w:rPr>
              <w:t>Осиново</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Фалюки</w:t>
            </w:r>
            <w:proofErr w:type="spellEnd"/>
            <w:r w:rsidRPr="00353993">
              <w:rPr>
                <w:rFonts w:ascii="Times New Roman" w:eastAsia="Times New Roman" w:hAnsi="Times New Roman" w:cs="Times New Roman"/>
                <w:sz w:val="20"/>
                <w:szCs w:val="20"/>
              </w:rPr>
              <w:t xml:space="preserve"> (до дер. Задориха)</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345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345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Топса</w:t>
            </w:r>
            <w:proofErr w:type="spellEnd"/>
            <w:r w:rsidRPr="00353993">
              <w:rPr>
                <w:rFonts w:ascii="Times New Roman" w:eastAsia="Times New Roman" w:hAnsi="Times New Roman" w:cs="Times New Roman"/>
                <w:sz w:val="20"/>
                <w:szCs w:val="20"/>
              </w:rPr>
              <w:t xml:space="preserve"> от автомобильной дороги Усть-Ваеньга – </w:t>
            </w:r>
            <w:proofErr w:type="spellStart"/>
            <w:r w:rsidRPr="00353993">
              <w:rPr>
                <w:rFonts w:ascii="Times New Roman" w:eastAsia="Times New Roman" w:hAnsi="Times New Roman" w:cs="Times New Roman"/>
                <w:sz w:val="20"/>
                <w:szCs w:val="20"/>
              </w:rPr>
              <w:t>Осиново</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Фалюки</w:t>
            </w:r>
            <w:proofErr w:type="spellEnd"/>
            <w:r w:rsidRPr="00353993">
              <w:rPr>
                <w:rFonts w:ascii="Times New Roman" w:eastAsia="Times New Roman" w:hAnsi="Times New Roman" w:cs="Times New Roman"/>
                <w:sz w:val="20"/>
                <w:szCs w:val="20"/>
              </w:rPr>
              <w:t xml:space="preserve">  (до дер. Задориха)</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0,8</w:t>
            </w:r>
            <w:r w:rsidRPr="00353993">
              <w:rPr>
                <w:rFonts w:ascii="Times New Roman" w:eastAsia="Times New Roman" w:hAnsi="Times New Roman" w:cs="Times New Roman"/>
                <w:sz w:val="20"/>
                <w:szCs w:val="20"/>
                <w:lang w:val="en-US"/>
              </w:rPr>
              <w:t>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0,8</w:t>
            </w:r>
            <w:r w:rsidRPr="00353993">
              <w:rPr>
                <w:rFonts w:ascii="Times New Roman" w:eastAsia="Times New Roman" w:hAnsi="Times New Roman" w:cs="Times New Roman"/>
                <w:sz w:val="20"/>
                <w:szCs w:val="20"/>
                <w:lang w:val="en-US"/>
              </w:rPr>
              <w:t>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Гридинская</w:t>
            </w:r>
            <w:proofErr w:type="spellEnd"/>
            <w:r w:rsidRPr="00353993">
              <w:rPr>
                <w:rFonts w:ascii="Times New Roman" w:eastAsia="Times New Roman" w:hAnsi="Times New Roman" w:cs="Times New Roman"/>
                <w:sz w:val="20"/>
                <w:szCs w:val="20"/>
              </w:rPr>
              <w:t xml:space="preserve"> от автомобильной  дороги Усть-Ваеньга – </w:t>
            </w:r>
            <w:proofErr w:type="spellStart"/>
            <w:r w:rsidRPr="00353993">
              <w:rPr>
                <w:rFonts w:ascii="Times New Roman" w:eastAsia="Times New Roman" w:hAnsi="Times New Roman" w:cs="Times New Roman"/>
                <w:sz w:val="20"/>
                <w:szCs w:val="20"/>
              </w:rPr>
              <w:t>Осиново</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Фалюки</w:t>
            </w:r>
            <w:proofErr w:type="spellEnd"/>
            <w:r w:rsidRPr="00353993">
              <w:rPr>
                <w:rFonts w:ascii="Times New Roman" w:eastAsia="Times New Roman" w:hAnsi="Times New Roman" w:cs="Times New Roman"/>
                <w:sz w:val="20"/>
                <w:szCs w:val="20"/>
              </w:rPr>
              <w:t xml:space="preserve">  (до дер. Задориха)</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17</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Рязановская</w:t>
            </w:r>
            <w:proofErr w:type="spellEnd"/>
            <w:r w:rsidRPr="00353993">
              <w:rPr>
                <w:rFonts w:ascii="Times New Roman" w:eastAsia="Times New Roman" w:hAnsi="Times New Roman" w:cs="Times New Roman"/>
                <w:sz w:val="20"/>
                <w:szCs w:val="20"/>
              </w:rPr>
              <w:t xml:space="preserve">  от автомобильной  дороги Усть-Вага – Ядриха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2552" w:type="dxa"/>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Сельцо от автомобильной  дороги Усть-Вага – Ядриха   </w:t>
            </w:r>
          </w:p>
        </w:tc>
        <w:tc>
          <w:tcPr>
            <w:tcW w:w="1449"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bl>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Общая  протяженность    219,868  км                                             219,868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4 категория 162,573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5 категория 57,295  км</w:t>
      </w:r>
    </w:p>
    <w:p w:rsidR="00353993" w:rsidRPr="00353993" w:rsidRDefault="00353993" w:rsidP="00353993">
      <w:pPr>
        <w:spacing w:after="0" w:line="240" w:lineRule="auto"/>
        <w:ind w:left="720"/>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Кроме того:</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мосты деревянные всего  10  шт./  235,21 пм.,  из них :  4 шт./ 133,7 п.м./  880,56 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xml:space="preserve"> / 159,94м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-тротуары  (</w:t>
      </w:r>
      <w:r w:rsidRPr="00353993">
        <w:rPr>
          <w:rFonts w:ascii="Times New Roman" w:eastAsia="Times New Roman" w:hAnsi="Times New Roman" w:cs="Times New Roman"/>
          <w:bCs/>
          <w:sz w:val="24"/>
          <w:szCs w:val="24"/>
        </w:rPr>
        <w:t>п.3</w:t>
      </w:r>
      <w:r w:rsidRPr="00353993">
        <w:rPr>
          <w:rFonts w:ascii="Times New Roman" w:eastAsia="Times New Roman" w:hAnsi="Times New Roman" w:cs="Times New Roman"/>
          <w:sz w:val="24"/>
          <w:szCs w:val="24"/>
        </w:rPr>
        <w:t>);  5 шт. / 91,41 п.м./ 524,7 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xml:space="preserve">  (</w:t>
      </w:r>
      <w:r w:rsidRPr="00353993">
        <w:rPr>
          <w:rFonts w:ascii="Times New Roman" w:eastAsia="Times New Roman" w:hAnsi="Times New Roman" w:cs="Times New Roman"/>
          <w:bCs/>
          <w:sz w:val="24"/>
          <w:szCs w:val="24"/>
        </w:rPr>
        <w:t>п.4</w:t>
      </w:r>
      <w:r w:rsidRPr="00353993">
        <w:rPr>
          <w:rFonts w:ascii="Times New Roman" w:eastAsia="Times New Roman" w:hAnsi="Times New Roman" w:cs="Times New Roman"/>
          <w:sz w:val="24"/>
          <w:szCs w:val="24"/>
        </w:rPr>
        <w:t xml:space="preserve">); мосты ж/б -1 </w:t>
      </w:r>
      <w:proofErr w:type="spellStart"/>
      <w:r w:rsidRPr="00353993">
        <w:rPr>
          <w:rFonts w:ascii="Times New Roman" w:eastAsia="Times New Roman" w:hAnsi="Times New Roman" w:cs="Times New Roman"/>
          <w:sz w:val="24"/>
          <w:szCs w:val="24"/>
        </w:rPr>
        <w:t>шт</w:t>
      </w:r>
      <w:proofErr w:type="spellEnd"/>
      <w:r w:rsidRPr="00353993">
        <w:rPr>
          <w:rFonts w:ascii="Times New Roman" w:eastAsia="Times New Roman" w:hAnsi="Times New Roman" w:cs="Times New Roman"/>
          <w:sz w:val="24"/>
          <w:szCs w:val="24"/>
        </w:rPr>
        <w:t>/10,10 п.м/78,8 м2/20,2 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-тротуары (п.5).</w:t>
      </w:r>
    </w:p>
    <w:p w:rsidR="00353993" w:rsidRPr="00353993" w:rsidRDefault="00353993" w:rsidP="00353993">
      <w:pPr>
        <w:spacing w:after="0" w:line="240" w:lineRule="auto"/>
        <w:ind w:left="720"/>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2 ледовые переправы: </w:t>
      </w:r>
    </w:p>
    <w:p w:rsidR="00353993" w:rsidRPr="00353993" w:rsidRDefault="00353993" w:rsidP="00353993">
      <w:pPr>
        <w:spacing w:after="0" w:line="240" w:lineRule="auto"/>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через  реку Северная Двина, Пристань "Березник"  а/д Подъезд к пристани "Березник" от   автомобильной дороги М-8 "Холмогоры" - прот.700п.м.(х2)/ г/п. 15т.; </w:t>
      </w:r>
    </w:p>
    <w:p w:rsidR="00353993" w:rsidRPr="00353993" w:rsidRDefault="00353993" w:rsidP="00353993">
      <w:pPr>
        <w:spacing w:after="0" w:line="240" w:lineRule="auto"/>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через  реку </w:t>
      </w:r>
      <w:proofErr w:type="spellStart"/>
      <w:r w:rsidRPr="00353993">
        <w:rPr>
          <w:rFonts w:ascii="Times New Roman" w:eastAsia="Times New Roman" w:hAnsi="Times New Roman" w:cs="Times New Roman"/>
          <w:sz w:val="24"/>
          <w:szCs w:val="24"/>
        </w:rPr>
        <w:t>Ваеньга</w:t>
      </w:r>
      <w:proofErr w:type="spellEnd"/>
      <w:r w:rsidRPr="00353993">
        <w:rPr>
          <w:rFonts w:ascii="Times New Roman" w:eastAsia="Times New Roman" w:hAnsi="Times New Roman" w:cs="Times New Roman"/>
          <w:sz w:val="24"/>
          <w:szCs w:val="24"/>
        </w:rPr>
        <w:t xml:space="preserve"> на а/</w:t>
      </w:r>
      <w:proofErr w:type="spellStart"/>
      <w:r w:rsidRPr="00353993">
        <w:rPr>
          <w:rFonts w:ascii="Times New Roman" w:eastAsia="Times New Roman" w:hAnsi="Times New Roman" w:cs="Times New Roman"/>
          <w:sz w:val="24"/>
          <w:szCs w:val="24"/>
        </w:rPr>
        <w:t>д</w:t>
      </w:r>
      <w:proofErr w:type="spellEnd"/>
      <w:r w:rsidRPr="00353993">
        <w:rPr>
          <w:rFonts w:ascii="Times New Roman" w:eastAsia="Times New Roman" w:hAnsi="Times New Roman" w:cs="Times New Roman"/>
          <w:sz w:val="24"/>
          <w:szCs w:val="24"/>
        </w:rPr>
        <w:t xml:space="preserve"> Усть-Ваеньга – </w:t>
      </w:r>
      <w:proofErr w:type="spellStart"/>
      <w:r w:rsidRPr="00353993">
        <w:rPr>
          <w:rFonts w:ascii="Times New Roman" w:eastAsia="Times New Roman" w:hAnsi="Times New Roman" w:cs="Times New Roman"/>
          <w:sz w:val="24"/>
          <w:szCs w:val="24"/>
        </w:rPr>
        <w:t>Осиново</w:t>
      </w:r>
      <w:proofErr w:type="spellEnd"/>
      <w:r w:rsidRPr="00353993">
        <w:rPr>
          <w:rFonts w:ascii="Times New Roman" w:eastAsia="Times New Roman" w:hAnsi="Times New Roman" w:cs="Times New Roman"/>
          <w:sz w:val="24"/>
          <w:szCs w:val="24"/>
        </w:rPr>
        <w:t xml:space="preserve"> – </w:t>
      </w:r>
      <w:proofErr w:type="spellStart"/>
      <w:r w:rsidRPr="00353993">
        <w:rPr>
          <w:rFonts w:ascii="Times New Roman" w:eastAsia="Times New Roman" w:hAnsi="Times New Roman" w:cs="Times New Roman"/>
          <w:sz w:val="24"/>
          <w:szCs w:val="24"/>
        </w:rPr>
        <w:t>Фалюки</w:t>
      </w:r>
      <w:proofErr w:type="spellEnd"/>
      <w:r w:rsidRPr="00353993">
        <w:rPr>
          <w:rFonts w:ascii="Times New Roman" w:eastAsia="Times New Roman" w:hAnsi="Times New Roman" w:cs="Times New Roman"/>
          <w:sz w:val="24"/>
          <w:szCs w:val="24"/>
        </w:rPr>
        <w:t xml:space="preserve">  (до дер. </w:t>
      </w:r>
      <w:proofErr w:type="spellStart"/>
      <w:r w:rsidRPr="00353993">
        <w:rPr>
          <w:rFonts w:ascii="Times New Roman" w:eastAsia="Times New Roman" w:hAnsi="Times New Roman" w:cs="Times New Roman"/>
          <w:sz w:val="24"/>
          <w:szCs w:val="24"/>
        </w:rPr>
        <w:t>Задориха</w:t>
      </w:r>
      <w:proofErr w:type="spellEnd"/>
      <w:r w:rsidRPr="00353993">
        <w:rPr>
          <w:rFonts w:ascii="Times New Roman" w:eastAsia="Times New Roman" w:hAnsi="Times New Roman" w:cs="Times New Roman"/>
          <w:sz w:val="24"/>
          <w:szCs w:val="24"/>
        </w:rPr>
        <w:t xml:space="preserve">)- </w:t>
      </w:r>
      <w:proofErr w:type="spellStart"/>
      <w:r w:rsidRPr="00353993">
        <w:rPr>
          <w:rFonts w:ascii="Times New Roman" w:eastAsia="Times New Roman" w:hAnsi="Times New Roman" w:cs="Times New Roman"/>
          <w:sz w:val="24"/>
          <w:szCs w:val="24"/>
        </w:rPr>
        <w:t>прот</w:t>
      </w:r>
      <w:proofErr w:type="spellEnd"/>
      <w:r w:rsidRPr="00353993">
        <w:rPr>
          <w:rFonts w:ascii="Times New Roman" w:eastAsia="Times New Roman" w:hAnsi="Times New Roman" w:cs="Times New Roman"/>
          <w:sz w:val="24"/>
          <w:szCs w:val="24"/>
        </w:rPr>
        <w:t xml:space="preserve">. 50 п.м./ г/п. 15т.   </w:t>
      </w:r>
    </w:p>
    <w:p w:rsidR="00353993" w:rsidRPr="00353993" w:rsidRDefault="00353993" w:rsidP="00353993">
      <w:pPr>
        <w:spacing w:before="100" w:beforeAutospacing="1" w:after="0" w:line="240" w:lineRule="auto"/>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rPr>
          <w:rFonts w:ascii="Times New Roman" w:eastAsia="Times New Roman" w:hAnsi="Times New Roman" w:cs="Times New Roman"/>
          <w:color w:val="FF0000"/>
          <w:sz w:val="24"/>
          <w:szCs w:val="24"/>
        </w:rPr>
      </w:pPr>
    </w:p>
    <w:p w:rsidR="00353993" w:rsidRPr="00353993" w:rsidRDefault="00353993" w:rsidP="00353993">
      <w:pPr>
        <w:spacing w:after="0" w:line="240" w:lineRule="auto"/>
        <w:ind w:left="450"/>
        <w:jc w:val="both"/>
        <w:rPr>
          <w:rFonts w:ascii="Times New Roman" w:eastAsia="Times New Roman" w:hAnsi="Times New Roman" w:cs="Times New Roman"/>
          <w:sz w:val="24"/>
          <w:szCs w:val="24"/>
        </w:rPr>
        <w:sectPr w:rsidR="00353993" w:rsidRPr="00353993" w:rsidSect="00353993">
          <w:pgSz w:w="11906" w:h="16838"/>
          <w:pgMar w:top="851" w:right="993" w:bottom="851" w:left="1418" w:header="708" w:footer="708" w:gutter="0"/>
          <w:cols w:space="708"/>
          <w:docGrid w:linePitch="360"/>
        </w:sectPr>
      </w:pPr>
    </w:p>
    <w:p w:rsidR="00353993" w:rsidRPr="00353993" w:rsidRDefault="00353993" w:rsidP="00353993">
      <w:pPr>
        <w:spacing w:after="0" w:line="240" w:lineRule="auto"/>
        <w:ind w:left="90"/>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429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8"/>
        <w:gridCol w:w="7490"/>
        <w:gridCol w:w="1207"/>
        <w:gridCol w:w="1344"/>
        <w:gridCol w:w="1240"/>
        <w:gridCol w:w="1280"/>
        <w:gridCol w:w="1280"/>
      </w:tblGrid>
      <w:tr w:rsidR="00353993" w:rsidRPr="00353993" w:rsidTr="00353993">
        <w:trPr>
          <w:trHeight w:val="420"/>
        </w:trPr>
        <w:tc>
          <w:tcPr>
            <w:tcW w:w="458" w:type="dxa"/>
            <w:vMerge w:val="restart"/>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w:t>
            </w:r>
          </w:p>
        </w:tc>
        <w:tc>
          <w:tcPr>
            <w:tcW w:w="7490"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Наименование работ</w:t>
            </w:r>
          </w:p>
        </w:tc>
        <w:tc>
          <w:tcPr>
            <w:tcW w:w="1207"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proofErr w:type="spellStart"/>
            <w:r w:rsidRPr="00353993">
              <w:rPr>
                <w:rFonts w:ascii="Times New Roman" w:eastAsia="Times New Roman" w:hAnsi="Times New Roman" w:cs="Times New Roman"/>
                <w:b/>
                <w:bCs/>
                <w:color w:val="000000"/>
                <w:sz w:val="20"/>
                <w:szCs w:val="20"/>
              </w:rPr>
              <w:t>Ед.изм</w:t>
            </w:r>
            <w:proofErr w:type="spellEnd"/>
            <w:r w:rsidRPr="00353993">
              <w:rPr>
                <w:rFonts w:ascii="Times New Roman" w:eastAsia="Times New Roman" w:hAnsi="Times New Roman" w:cs="Times New Roman"/>
                <w:b/>
                <w:bCs/>
                <w:color w:val="000000"/>
                <w:sz w:val="20"/>
                <w:szCs w:val="20"/>
              </w:rPr>
              <w:t>.</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2015 год</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2016 год</w:t>
            </w:r>
          </w:p>
        </w:tc>
      </w:tr>
      <w:tr w:rsidR="00353993" w:rsidRPr="00353993" w:rsidTr="00353993">
        <w:trPr>
          <w:trHeight w:val="330"/>
        </w:trPr>
        <w:tc>
          <w:tcPr>
            <w:tcW w:w="458"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7490"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1207"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2584" w:type="dxa"/>
            <w:gridSpan w:val="2"/>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c>
          <w:tcPr>
            <w:tcW w:w="2560" w:type="dxa"/>
            <w:gridSpan w:val="2"/>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r>
      <w:tr w:rsidR="00353993" w:rsidRPr="00353993" w:rsidTr="00353993">
        <w:trPr>
          <w:trHeight w:val="315"/>
        </w:trPr>
        <w:tc>
          <w:tcPr>
            <w:tcW w:w="9155"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Летнее содержание</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r>
      <w:tr w:rsidR="00353993" w:rsidRPr="00353993" w:rsidTr="00353993">
        <w:trPr>
          <w:trHeight w:val="361"/>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20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510.00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510.00</w:t>
            </w:r>
          </w:p>
        </w:tc>
      </w:tr>
      <w:tr w:rsidR="00353993" w:rsidRPr="00353993" w:rsidTr="00353993">
        <w:trPr>
          <w:trHeight w:val="31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Засыпка промоин на откосах </w:t>
            </w:r>
            <w:proofErr w:type="spellStart"/>
            <w:r w:rsidRPr="00353993">
              <w:rPr>
                <w:rFonts w:ascii="Times New Roman" w:eastAsia="Times New Roman" w:hAnsi="Times New Roman" w:cs="Times New Roman"/>
                <w:color w:val="000000"/>
                <w:sz w:val="20"/>
                <w:szCs w:val="20"/>
              </w:rPr>
              <w:t>земполотна</w:t>
            </w:r>
            <w:proofErr w:type="spellEnd"/>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7 500.00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7 000.00 </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340.00</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340.00 </w:t>
            </w:r>
          </w:p>
        </w:tc>
      </w:tr>
      <w:tr w:rsidR="00353993" w:rsidRPr="00353993" w:rsidTr="00353993">
        <w:trPr>
          <w:trHeight w:val="409"/>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га</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 </w:t>
            </w:r>
          </w:p>
        </w:tc>
      </w:tr>
      <w:tr w:rsidR="00353993" w:rsidRPr="00353993" w:rsidTr="00353993">
        <w:trPr>
          <w:trHeight w:val="3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1207"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800.00  </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Подсыпка и уплотнение обочин</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1 000.00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1 000.00 </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покрытия от мусора, пыли и грязи</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389 000.00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389 000.00</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без разломки до 3 м2</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1 500.00</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1 500.00</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методом ТУРБО</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1 000.00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1 000.00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Планировка гравийного покрытия</w:t>
            </w:r>
          </w:p>
        </w:tc>
        <w:tc>
          <w:tcPr>
            <w:tcW w:w="1207"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6 192.00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6 192.00</w:t>
            </w:r>
          </w:p>
        </w:tc>
      </w:tr>
      <w:tr w:rsidR="00353993" w:rsidRPr="00353993" w:rsidTr="00353993">
        <w:trPr>
          <w:trHeight w:val="44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ЩПГС 100 м3 на 1 км (30% - Щ, 70% - ПГС)</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у оголовков труб</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1 000.00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1 000.00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Прочистка отверстий труб</w:t>
            </w:r>
          </w:p>
        </w:tc>
        <w:tc>
          <w:tcPr>
            <w:tcW w:w="1207"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40.00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40.00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14</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дорожных знаков</w:t>
            </w:r>
          </w:p>
        </w:tc>
        <w:tc>
          <w:tcPr>
            <w:tcW w:w="1207"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200.00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160.00 </w:t>
            </w:r>
          </w:p>
        </w:tc>
      </w:tr>
      <w:tr w:rsidR="00353993" w:rsidRPr="00353993" w:rsidTr="00353993">
        <w:trPr>
          <w:trHeight w:val="18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15</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барьерного ограждения вновь</w:t>
            </w:r>
          </w:p>
        </w:tc>
        <w:tc>
          <w:tcPr>
            <w:tcW w:w="1207"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 xml:space="preserve">150.00 </w:t>
            </w:r>
          </w:p>
        </w:tc>
      </w:tr>
      <w:tr w:rsidR="00353993" w:rsidRPr="00353993" w:rsidTr="00353993">
        <w:trPr>
          <w:trHeight w:val="233"/>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Замена сигнальных столбиков пластиковые</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 xml:space="preserve">20.00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 xml:space="preserve">100.00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17</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автобусных остановок</w:t>
            </w:r>
          </w:p>
        </w:tc>
        <w:tc>
          <w:tcPr>
            <w:tcW w:w="120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129.60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129.60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18</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Окраска автопавильонов</w:t>
            </w:r>
          </w:p>
        </w:tc>
        <w:tc>
          <w:tcPr>
            <w:tcW w:w="120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140.00 </w:t>
            </w:r>
          </w:p>
        </w:tc>
      </w:tr>
      <w:tr w:rsidR="00353993" w:rsidRPr="00353993" w:rsidTr="00353993">
        <w:trPr>
          <w:trHeight w:val="333"/>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19</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Ликвидация "диких" съездов </w:t>
            </w:r>
            <w:proofErr w:type="spellStart"/>
            <w:r w:rsidRPr="00353993">
              <w:rPr>
                <w:rFonts w:ascii="Times New Roman" w:eastAsia="Times New Roman" w:hAnsi="Times New Roman" w:cs="Times New Roman"/>
                <w:color w:val="000000"/>
                <w:sz w:val="20"/>
                <w:szCs w:val="20"/>
              </w:rPr>
              <w:t>ГЭСНс</w:t>
            </w:r>
            <w:proofErr w:type="spellEnd"/>
          </w:p>
        </w:tc>
        <w:tc>
          <w:tcPr>
            <w:tcW w:w="1207"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8.00</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20</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(линейная)</w:t>
            </w:r>
          </w:p>
        </w:tc>
        <w:tc>
          <w:tcPr>
            <w:tcW w:w="1207"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17 116.00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17 116.00  </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21</w:t>
            </w:r>
          </w:p>
        </w:tc>
        <w:tc>
          <w:tcPr>
            <w:tcW w:w="7490"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(площадная)</w:t>
            </w:r>
          </w:p>
        </w:tc>
        <w:tc>
          <w:tcPr>
            <w:tcW w:w="1207"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160.00  </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22</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(летом)</w:t>
            </w:r>
          </w:p>
        </w:tc>
        <w:tc>
          <w:tcPr>
            <w:tcW w:w="120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162.57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57.30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162.57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57.30  </w:t>
            </w:r>
          </w:p>
        </w:tc>
      </w:tr>
      <w:tr w:rsidR="00353993" w:rsidRPr="00353993" w:rsidTr="00353993">
        <w:trPr>
          <w:trHeight w:val="390"/>
        </w:trPr>
        <w:tc>
          <w:tcPr>
            <w:tcW w:w="9155" w:type="dxa"/>
            <w:gridSpan w:val="3"/>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i/>
                <w:iCs/>
                <w:color w:val="000000"/>
                <w:sz w:val="20"/>
                <w:szCs w:val="20"/>
              </w:rPr>
            </w:pPr>
            <w:r w:rsidRPr="00353993">
              <w:rPr>
                <w:rFonts w:ascii="Times New Roman" w:eastAsia="Times New Roman" w:hAnsi="Times New Roman" w:cs="Times New Roman"/>
                <w:b/>
                <w:bCs/>
                <w:i/>
                <w:iCs/>
                <w:color w:val="000000"/>
                <w:sz w:val="20"/>
                <w:szCs w:val="20"/>
              </w:rPr>
              <w:t>Мосты</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r>
      <w:tr w:rsidR="00353993" w:rsidRPr="00353993" w:rsidTr="00353993">
        <w:trPr>
          <w:trHeight w:val="42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Частичная замена настила мостов</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50.00</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50.00  </w:t>
            </w:r>
          </w:p>
        </w:tc>
      </w:tr>
      <w:tr w:rsidR="00353993" w:rsidRPr="00353993" w:rsidTr="00353993">
        <w:trPr>
          <w:trHeight w:val="472"/>
        </w:trPr>
        <w:tc>
          <w:tcPr>
            <w:tcW w:w="9155"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(норматив) </w:t>
            </w:r>
          </w:p>
        </w:tc>
        <w:tc>
          <w:tcPr>
            <w:tcW w:w="134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обочин от снега автогрейдером </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r>
      <w:tr w:rsidR="00353993" w:rsidRPr="00353993" w:rsidTr="00353993">
        <w:trPr>
          <w:trHeight w:val="55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97.69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55.81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97.69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55.81  </w:t>
            </w:r>
          </w:p>
        </w:tc>
      </w:tr>
      <w:tr w:rsidR="00353993" w:rsidRPr="00353993" w:rsidTr="00353993">
        <w:trPr>
          <w:trHeight w:val="558"/>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97.69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55.81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97.69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55.81  </w:t>
            </w:r>
          </w:p>
        </w:tc>
      </w:tr>
      <w:tr w:rsidR="00353993" w:rsidRPr="00353993" w:rsidTr="00353993">
        <w:trPr>
          <w:trHeight w:val="533"/>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рыхлый, автогрейдер)</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r>
      <w:tr w:rsidR="00353993" w:rsidRPr="00353993" w:rsidTr="00353993">
        <w:trPr>
          <w:trHeight w:val="412"/>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КДМ</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r>
      <w:tr w:rsidR="00353993" w:rsidRPr="00353993" w:rsidTr="00353993">
        <w:trPr>
          <w:trHeight w:val="506"/>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64.88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1.49  </w:t>
            </w:r>
          </w:p>
        </w:tc>
      </w:tr>
      <w:tr w:rsidR="00353993" w:rsidRPr="00353993" w:rsidTr="00353993">
        <w:trPr>
          <w:trHeight w:val="624"/>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павильон</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34.00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r>
      <w:tr w:rsidR="00353993" w:rsidRPr="00353993" w:rsidTr="00353993">
        <w:trPr>
          <w:trHeight w:val="39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(зимой)</w:t>
            </w:r>
          </w:p>
        </w:tc>
        <w:tc>
          <w:tcPr>
            <w:tcW w:w="120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34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162.57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57.30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162.57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57.30  </w:t>
            </w:r>
          </w:p>
        </w:tc>
      </w:tr>
      <w:tr w:rsidR="00353993" w:rsidRPr="00353993" w:rsidTr="00353993">
        <w:trPr>
          <w:trHeight w:val="450"/>
        </w:trPr>
        <w:tc>
          <w:tcPr>
            <w:tcW w:w="9155"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w:t>
            </w:r>
          </w:p>
        </w:tc>
        <w:tc>
          <w:tcPr>
            <w:tcW w:w="134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снежных валов</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392.00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392.00</w:t>
            </w:r>
          </w:p>
        </w:tc>
      </w:tr>
      <w:tr w:rsidR="00353993" w:rsidRPr="00353993" w:rsidTr="00353993">
        <w:trPr>
          <w:trHeight w:val="329"/>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Заготовка и установка сигнальных вех</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120.00  </w:t>
            </w:r>
          </w:p>
        </w:tc>
      </w:tr>
      <w:tr w:rsidR="00353993" w:rsidRPr="00353993" w:rsidTr="00353993">
        <w:trPr>
          <w:trHeight w:val="432"/>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600.00  </w:t>
            </w:r>
          </w:p>
        </w:tc>
      </w:tr>
      <w:tr w:rsidR="00353993" w:rsidRPr="00353993" w:rsidTr="00353993">
        <w:trPr>
          <w:trHeight w:val="39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353993">
              <w:rPr>
                <w:rFonts w:ascii="Times New Roman" w:eastAsia="Times New Roman" w:hAnsi="Times New Roman" w:cs="Times New Roman"/>
                <w:color w:val="000000"/>
                <w:sz w:val="20"/>
                <w:szCs w:val="20"/>
              </w:rPr>
              <w:t>откидкой</w:t>
            </w:r>
            <w:proofErr w:type="spellEnd"/>
            <w:r w:rsidRPr="00353993">
              <w:rPr>
                <w:rFonts w:ascii="Times New Roman" w:eastAsia="Times New Roman" w:hAnsi="Times New Roman" w:cs="Times New Roman"/>
                <w:color w:val="000000"/>
                <w:sz w:val="20"/>
                <w:szCs w:val="20"/>
              </w:rPr>
              <w:t xml:space="preserve"> до 3 м.</w:t>
            </w:r>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Устройство и содержание ледовой переправы Березник - </w:t>
            </w:r>
            <w:proofErr w:type="spellStart"/>
            <w:r w:rsidRPr="00353993">
              <w:rPr>
                <w:rFonts w:ascii="Times New Roman" w:eastAsia="Times New Roman" w:hAnsi="Times New Roman" w:cs="Times New Roman"/>
                <w:color w:val="000000"/>
                <w:sz w:val="20"/>
                <w:szCs w:val="20"/>
              </w:rPr>
              <w:t>Осиново</w:t>
            </w:r>
            <w:proofErr w:type="spellEnd"/>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шт.</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3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7490"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Устройство и содержание ледовой переправы </w:t>
            </w:r>
            <w:proofErr w:type="spellStart"/>
            <w:r w:rsidRPr="00353993">
              <w:rPr>
                <w:rFonts w:ascii="Times New Roman" w:eastAsia="Times New Roman" w:hAnsi="Times New Roman" w:cs="Times New Roman"/>
                <w:color w:val="000000"/>
                <w:sz w:val="20"/>
                <w:szCs w:val="20"/>
              </w:rPr>
              <w:t>Усть</w:t>
            </w:r>
            <w:proofErr w:type="spellEnd"/>
            <w:r w:rsidRPr="00353993">
              <w:rPr>
                <w:rFonts w:ascii="Times New Roman" w:eastAsia="Times New Roman" w:hAnsi="Times New Roman" w:cs="Times New Roman"/>
                <w:color w:val="000000"/>
                <w:sz w:val="20"/>
                <w:szCs w:val="20"/>
              </w:rPr>
              <w:t xml:space="preserve"> - </w:t>
            </w:r>
            <w:proofErr w:type="spellStart"/>
            <w:r w:rsidRPr="00353993">
              <w:rPr>
                <w:rFonts w:ascii="Times New Roman" w:eastAsia="Times New Roman" w:hAnsi="Times New Roman" w:cs="Times New Roman"/>
                <w:color w:val="000000"/>
                <w:sz w:val="20"/>
                <w:szCs w:val="20"/>
              </w:rPr>
              <w:t>Ваеньга</w:t>
            </w:r>
            <w:proofErr w:type="spellEnd"/>
            <w:r w:rsidRPr="00353993">
              <w:rPr>
                <w:rFonts w:ascii="Times New Roman" w:eastAsia="Times New Roman" w:hAnsi="Times New Roman" w:cs="Times New Roman"/>
                <w:color w:val="000000"/>
                <w:sz w:val="20"/>
                <w:szCs w:val="20"/>
              </w:rPr>
              <w:t xml:space="preserve"> - </w:t>
            </w:r>
            <w:proofErr w:type="spellStart"/>
            <w:r w:rsidRPr="00353993">
              <w:rPr>
                <w:rFonts w:ascii="Times New Roman" w:eastAsia="Times New Roman" w:hAnsi="Times New Roman" w:cs="Times New Roman"/>
                <w:color w:val="000000"/>
                <w:sz w:val="20"/>
                <w:szCs w:val="20"/>
              </w:rPr>
              <w:t>Осиново</w:t>
            </w:r>
            <w:proofErr w:type="spellEnd"/>
            <w:r w:rsidRPr="00353993">
              <w:rPr>
                <w:rFonts w:ascii="Times New Roman" w:eastAsia="Times New Roman" w:hAnsi="Times New Roman" w:cs="Times New Roman"/>
                <w:color w:val="000000"/>
                <w:sz w:val="20"/>
                <w:szCs w:val="20"/>
              </w:rPr>
              <w:t xml:space="preserve"> - </w:t>
            </w:r>
            <w:proofErr w:type="spellStart"/>
            <w:r w:rsidRPr="00353993">
              <w:rPr>
                <w:rFonts w:ascii="Times New Roman" w:eastAsia="Times New Roman" w:hAnsi="Times New Roman" w:cs="Times New Roman"/>
                <w:color w:val="000000"/>
                <w:sz w:val="20"/>
                <w:szCs w:val="20"/>
              </w:rPr>
              <w:t>Фалюки</w:t>
            </w:r>
            <w:proofErr w:type="spellEnd"/>
          </w:p>
        </w:tc>
        <w:tc>
          <w:tcPr>
            <w:tcW w:w="12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шт.</w:t>
            </w:r>
          </w:p>
        </w:tc>
        <w:tc>
          <w:tcPr>
            <w:tcW w:w="2584"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2560" w:type="dxa"/>
            <w:gridSpan w:val="2"/>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bl>
    <w:p w:rsidR="00353993" w:rsidRPr="00353993" w:rsidRDefault="00353993" w:rsidP="00353993">
      <w:pPr>
        <w:spacing w:after="0" w:line="240" w:lineRule="auto"/>
        <w:ind w:left="90"/>
        <w:rPr>
          <w:rFonts w:ascii="Times New Roman" w:eastAsia="Times New Roman" w:hAnsi="Times New Roman" w:cs="Times New Roman"/>
          <w:sz w:val="24"/>
          <w:szCs w:val="24"/>
        </w:rPr>
        <w:sectPr w:rsidR="00353993" w:rsidRPr="00353993" w:rsidSect="00353993">
          <w:pgSz w:w="16838" w:h="11906" w:orient="landscape"/>
          <w:pgMar w:top="1418" w:right="851" w:bottom="993" w:left="851" w:header="708" w:footer="708" w:gutter="0"/>
          <w:cols w:space="708"/>
          <w:docGrid w:linePitch="360"/>
        </w:sectPr>
      </w:pPr>
    </w:p>
    <w:p w:rsidR="00353993" w:rsidRPr="00353993" w:rsidRDefault="00353993" w:rsidP="00353993">
      <w:pPr>
        <w:spacing w:after="0" w:line="240" w:lineRule="auto"/>
        <w:ind w:left="426"/>
        <w:contextualSpacing/>
        <w:jc w:val="center"/>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lastRenderedPageBreak/>
        <w:t>Приморский район</w:t>
      </w:r>
    </w:p>
    <w:p w:rsidR="00353993" w:rsidRPr="00353993" w:rsidRDefault="00353993" w:rsidP="00353993">
      <w:pPr>
        <w:spacing w:after="0" w:line="240" w:lineRule="auto"/>
        <w:ind w:left="426"/>
        <w:contextualSpacing/>
        <w:jc w:val="both"/>
        <w:rPr>
          <w:rFonts w:ascii="Times New Roman" w:eastAsia="Times New Roman" w:hAnsi="Times New Roman" w:cs="Times New Roman"/>
          <w:sz w:val="24"/>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2"/>
        <w:gridCol w:w="2687"/>
        <w:gridCol w:w="993"/>
        <w:gridCol w:w="1275"/>
        <w:gridCol w:w="1276"/>
        <w:gridCol w:w="851"/>
        <w:gridCol w:w="1134"/>
        <w:gridCol w:w="1417"/>
      </w:tblGrid>
      <w:tr w:rsidR="00353993" w:rsidRPr="00353993" w:rsidTr="00353993">
        <w:trPr>
          <w:cantSplit/>
        </w:trPr>
        <w:tc>
          <w:tcPr>
            <w:tcW w:w="432" w:type="dxa"/>
            <w:vMerge w:val="restart"/>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п</w:t>
            </w:r>
            <w:proofErr w:type="spellEnd"/>
            <w:r w:rsidRPr="00353993">
              <w:rPr>
                <w:rFonts w:ascii="Times New Roman" w:eastAsia="Times New Roman" w:hAnsi="Times New Roman" w:cs="Times New Roman"/>
                <w:sz w:val="20"/>
                <w:szCs w:val="20"/>
              </w:rPr>
              <w:t>/</w:t>
            </w:r>
            <w:proofErr w:type="spellStart"/>
            <w:r w:rsidRPr="00353993">
              <w:rPr>
                <w:rFonts w:ascii="Times New Roman" w:eastAsia="Times New Roman" w:hAnsi="Times New Roman" w:cs="Times New Roman"/>
                <w:sz w:val="20"/>
                <w:szCs w:val="20"/>
              </w:rPr>
              <w:t>п</w:t>
            </w:r>
            <w:proofErr w:type="spellEnd"/>
          </w:p>
        </w:tc>
        <w:tc>
          <w:tcPr>
            <w:tcW w:w="2687" w:type="dxa"/>
            <w:vMerge w:val="restart"/>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весенне-летне-осенний период</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зимний период</w:t>
            </w:r>
          </w:p>
        </w:tc>
      </w:tr>
      <w:tr w:rsidR="00353993" w:rsidRPr="00353993" w:rsidTr="00353993">
        <w:trPr>
          <w:cantSplit/>
        </w:trPr>
        <w:tc>
          <w:tcPr>
            <w:tcW w:w="432" w:type="dxa"/>
            <w:vMerge/>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2687" w:type="dxa"/>
            <w:vMerge/>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протя-женность</w:t>
            </w:r>
            <w:proofErr w:type="spellEnd"/>
            <w:r w:rsidRPr="00353993">
              <w:rPr>
                <w:rFonts w:ascii="Times New Roman" w:eastAsia="Times New Roman" w:hAnsi="Times New Roman" w:cs="Times New Roman"/>
                <w:sz w:val="20"/>
                <w:szCs w:val="20"/>
              </w:rPr>
              <w:t>, км</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ind w:left="-78"/>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ind w:left="-108" w:right="-80"/>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ind w:left="-105" w:right="-179"/>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протя-женность</w:t>
            </w:r>
            <w:proofErr w:type="spellEnd"/>
            <w:r w:rsidRPr="00353993">
              <w:rPr>
                <w:rFonts w:ascii="Times New Roman" w:eastAsia="Times New Roman" w:hAnsi="Times New Roman" w:cs="Times New Roman"/>
                <w:sz w:val="20"/>
                <w:szCs w:val="20"/>
              </w:rPr>
              <w:t>, км</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ind w:left="-217" w:right="-214"/>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Левковка</w:t>
            </w:r>
            <w:proofErr w:type="spellEnd"/>
            <w:r w:rsidRPr="00353993">
              <w:rPr>
                <w:rFonts w:ascii="Times New Roman" w:eastAsia="Times New Roman" w:hAnsi="Times New Roman" w:cs="Times New Roman"/>
                <w:sz w:val="20"/>
                <w:szCs w:val="20"/>
              </w:rPr>
              <w:t xml:space="preserve"> от автомобильной дороги "Подъезд к г.Северодвинск"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2,152</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2,152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Рикасово</w:t>
            </w:r>
            <w:proofErr w:type="spellEnd"/>
            <w:r w:rsidRPr="00353993">
              <w:rPr>
                <w:rFonts w:ascii="Times New Roman" w:eastAsia="Times New Roman" w:hAnsi="Times New Roman" w:cs="Times New Roman"/>
                <w:sz w:val="20"/>
                <w:szCs w:val="20"/>
              </w:rPr>
              <w:t xml:space="preserve"> от автомобильной дороги "Подъезд к г.Северодвинск"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5 ,060 </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5,060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Анисимово</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Перхачево</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2,368</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2,368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Великое – </w:t>
            </w:r>
            <w:proofErr w:type="spellStart"/>
            <w:r w:rsidRPr="00353993">
              <w:rPr>
                <w:rFonts w:ascii="Times New Roman" w:eastAsia="Times New Roman" w:hAnsi="Times New Roman" w:cs="Times New Roman"/>
                <w:sz w:val="20"/>
                <w:szCs w:val="20"/>
              </w:rPr>
              <w:t>Кипарово</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0,779</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0,779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Нижнее </w:t>
            </w:r>
            <w:proofErr w:type="spellStart"/>
            <w:r w:rsidRPr="00353993">
              <w:rPr>
                <w:rFonts w:ascii="Times New Roman" w:eastAsia="Times New Roman" w:hAnsi="Times New Roman" w:cs="Times New Roman"/>
                <w:sz w:val="20"/>
                <w:szCs w:val="20"/>
              </w:rPr>
              <w:t>Ладино</w:t>
            </w:r>
            <w:proofErr w:type="spellEnd"/>
            <w:r w:rsidRPr="00353993">
              <w:rPr>
                <w:rFonts w:ascii="Times New Roman" w:eastAsia="Times New Roman" w:hAnsi="Times New Roman" w:cs="Times New Roman"/>
                <w:sz w:val="20"/>
                <w:szCs w:val="20"/>
              </w:rPr>
              <w:t xml:space="preserve"> – Верхнее </w:t>
            </w:r>
            <w:proofErr w:type="spellStart"/>
            <w:r w:rsidRPr="00353993">
              <w:rPr>
                <w:rFonts w:ascii="Times New Roman" w:eastAsia="Times New Roman" w:hAnsi="Times New Roman" w:cs="Times New Roman"/>
                <w:sz w:val="20"/>
                <w:szCs w:val="20"/>
              </w:rPr>
              <w:t>Ладино</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3,328</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3,328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Боры от автомобильной дороги "Подъезд к г.Северодвинск"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3,805</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3,805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Луговой от автомобильной  дороги "Подъезд к г.Северодвинск"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0,1</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0,1</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Бурдуково</w:t>
            </w:r>
            <w:proofErr w:type="spellEnd"/>
            <w:r w:rsidRPr="00353993">
              <w:rPr>
                <w:rFonts w:ascii="Times New Roman" w:eastAsia="Times New Roman" w:hAnsi="Times New Roman" w:cs="Times New Roman"/>
                <w:sz w:val="20"/>
                <w:szCs w:val="20"/>
              </w:rPr>
              <w:t xml:space="preserve"> от автомобильной   дороги "Подъезд к дер. </w:t>
            </w:r>
            <w:proofErr w:type="spellStart"/>
            <w:r w:rsidRPr="00353993">
              <w:rPr>
                <w:rFonts w:ascii="Times New Roman" w:eastAsia="Times New Roman" w:hAnsi="Times New Roman" w:cs="Times New Roman"/>
                <w:sz w:val="20"/>
                <w:szCs w:val="20"/>
              </w:rPr>
              <w:t>Рикасово</w:t>
            </w:r>
            <w:proofErr w:type="spellEnd"/>
            <w:r w:rsidRPr="00353993">
              <w:rPr>
                <w:rFonts w:ascii="Times New Roman" w:eastAsia="Times New Roman" w:hAnsi="Times New Roman" w:cs="Times New Roman"/>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0,297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0,297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c>
          <w:tcPr>
            <w:tcW w:w="432"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Рикасиха - Лая</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9,136</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9,136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w:t>
            </w:r>
            <w:r w:rsidRPr="00353993">
              <w:rPr>
                <w:rFonts w:ascii="Times New Roman" w:eastAsia="Times New Roman" w:hAnsi="Times New Roman" w:cs="Times New Roman"/>
                <w:sz w:val="20"/>
                <w:szCs w:val="20"/>
                <w:lang w:val="en-US"/>
              </w:rPr>
              <w:t>0</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аэропорту "Васьково" от   автомобильной дороги М-8 "Холмогоры»</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9,266</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9,266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w:t>
            </w:r>
            <w:proofErr w:type="spellStart"/>
            <w:r w:rsidRPr="00353993">
              <w:rPr>
                <w:rFonts w:ascii="Times New Roman" w:eastAsia="Times New Roman" w:hAnsi="Times New Roman" w:cs="Times New Roman"/>
                <w:sz w:val="20"/>
                <w:szCs w:val="20"/>
                <w:lang w:val="en-US"/>
              </w:rPr>
              <w:t>1</w:t>
            </w:r>
            <w:proofErr w:type="spellEnd"/>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Васьково от автомобильной  дороги "Подъезд к аэропорту "Васьково"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1,678</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1,678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12</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Фельщинка</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1,017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1,017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13</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Архангельск  (от </w:t>
            </w:r>
            <w:proofErr w:type="spellStart"/>
            <w:r w:rsidRPr="00353993">
              <w:rPr>
                <w:rFonts w:ascii="Times New Roman" w:eastAsia="Times New Roman" w:hAnsi="Times New Roman" w:cs="Times New Roman"/>
                <w:sz w:val="20"/>
                <w:szCs w:val="20"/>
              </w:rPr>
              <w:t>дер.Рикасиха</w:t>
            </w:r>
            <w:proofErr w:type="spellEnd"/>
            <w:r w:rsidRPr="00353993">
              <w:rPr>
                <w:rFonts w:ascii="Times New Roman" w:eastAsia="Times New Roman" w:hAnsi="Times New Roman" w:cs="Times New Roman"/>
                <w:sz w:val="20"/>
                <w:szCs w:val="20"/>
              </w:rPr>
              <w:t>)-Онега (до дер. Кянда) км 0-км 21+914</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21,914</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21,914</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Исакогорка-Новодвинск-Холмогоры км 0– км 9+</w:t>
            </w:r>
            <w:smartTag w:uri="urn:schemas-microsoft-com:office:smarttags" w:element="metricconverter">
              <w:smartTagPr>
                <w:attr w:name="ProductID" w:val="300, км"/>
              </w:smartTagPr>
              <w:r w:rsidRPr="00353993">
                <w:rPr>
                  <w:rFonts w:ascii="Times New Roman" w:eastAsia="Times New Roman" w:hAnsi="Times New Roman" w:cs="Times New Roman"/>
                  <w:sz w:val="20"/>
                  <w:szCs w:val="20"/>
                </w:rPr>
                <w:t>300, км</w:t>
              </w:r>
            </w:smartTag>
            <w:r w:rsidRPr="00353993">
              <w:rPr>
                <w:rFonts w:ascii="Times New Roman" w:eastAsia="Times New Roman" w:hAnsi="Times New Roman" w:cs="Times New Roman"/>
                <w:sz w:val="20"/>
                <w:szCs w:val="20"/>
              </w:rPr>
              <w:t xml:space="preserve"> 17+400 – км 22+430</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15,238</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9,33-2  </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 5,908-4</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15,238    </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9,33 -2      </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5,908 -4</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15</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Лесная </w:t>
            </w:r>
            <w:proofErr w:type="spellStart"/>
            <w:r w:rsidRPr="00353993">
              <w:rPr>
                <w:rFonts w:ascii="Times New Roman" w:eastAsia="Times New Roman" w:hAnsi="Times New Roman" w:cs="Times New Roman"/>
                <w:sz w:val="20"/>
                <w:szCs w:val="20"/>
              </w:rPr>
              <w:t>Речка-Катунино</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3,013</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3,013</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16</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Ширшинский</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Ширша</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4,499</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4,499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lang w:val="en-US"/>
              </w:rPr>
              <w:t>1</w:t>
            </w:r>
            <w:r w:rsidRPr="00353993">
              <w:rPr>
                <w:rFonts w:ascii="Times New Roman" w:eastAsia="Times New Roman" w:hAnsi="Times New Roman" w:cs="Times New Roman"/>
                <w:sz w:val="20"/>
                <w:szCs w:val="20"/>
              </w:rPr>
              <w:t>7</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Архангельск-Белогорский-Пинега-Кимжа-Мезень (км 14+859-км55+549)</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40,690</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40,690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28-2</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12,69-3</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Архангельск – аэропорт Архангельск (Талаги)</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8,9</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музею-заповеднику "Малые </w:t>
            </w:r>
            <w:proofErr w:type="spellStart"/>
            <w:r w:rsidRPr="00353993">
              <w:rPr>
                <w:rFonts w:ascii="Times New Roman" w:eastAsia="Times New Roman" w:hAnsi="Times New Roman" w:cs="Times New Roman"/>
                <w:sz w:val="20"/>
                <w:szCs w:val="20"/>
              </w:rPr>
              <w:t>Корелы</w:t>
            </w:r>
            <w:proofErr w:type="spellEnd"/>
            <w:r w:rsidRPr="00353993">
              <w:rPr>
                <w:rFonts w:ascii="Times New Roman" w:eastAsia="Times New Roman" w:hAnsi="Times New Roman" w:cs="Times New Roman"/>
                <w:sz w:val="20"/>
                <w:szCs w:val="20"/>
              </w:rPr>
              <w:t xml:space="preserve">" от автомобильной дороги Архангельск – Белогорский – Пинега – </w:t>
            </w:r>
            <w:proofErr w:type="spellStart"/>
            <w:r w:rsidRPr="00353993">
              <w:rPr>
                <w:rFonts w:ascii="Times New Roman" w:eastAsia="Times New Roman" w:hAnsi="Times New Roman" w:cs="Times New Roman"/>
                <w:sz w:val="20"/>
                <w:szCs w:val="20"/>
              </w:rPr>
              <w:t>Кимжа</w:t>
            </w:r>
            <w:proofErr w:type="spellEnd"/>
            <w:r w:rsidRPr="00353993">
              <w:rPr>
                <w:rFonts w:ascii="Times New Roman" w:eastAsia="Times New Roman" w:hAnsi="Times New Roman" w:cs="Times New Roman"/>
                <w:sz w:val="20"/>
                <w:szCs w:val="20"/>
              </w:rPr>
              <w:t xml:space="preserve"> – Мезень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1,214</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1,214</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20</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Псарево</w:t>
            </w:r>
            <w:proofErr w:type="spellEnd"/>
            <w:r w:rsidRPr="00353993">
              <w:rPr>
                <w:rFonts w:ascii="Times New Roman" w:eastAsia="Times New Roman" w:hAnsi="Times New Roman" w:cs="Times New Roman"/>
                <w:sz w:val="20"/>
                <w:szCs w:val="20"/>
              </w:rPr>
              <w:t xml:space="preserve"> от автомобильной  дороги Архангельск – Белогорский – Пинега – </w:t>
            </w:r>
            <w:proofErr w:type="spellStart"/>
            <w:r w:rsidRPr="00353993">
              <w:rPr>
                <w:rFonts w:ascii="Times New Roman" w:eastAsia="Times New Roman" w:hAnsi="Times New Roman" w:cs="Times New Roman"/>
                <w:sz w:val="20"/>
                <w:szCs w:val="20"/>
              </w:rPr>
              <w:t>Кимжа</w:t>
            </w:r>
            <w:proofErr w:type="spellEnd"/>
            <w:r w:rsidRPr="00353993">
              <w:rPr>
                <w:rFonts w:ascii="Times New Roman" w:eastAsia="Times New Roman" w:hAnsi="Times New Roman" w:cs="Times New Roman"/>
                <w:sz w:val="20"/>
                <w:szCs w:val="20"/>
              </w:rPr>
              <w:t xml:space="preserve"> – Мезень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0,421</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0,421</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Зачапино</w:t>
            </w:r>
            <w:proofErr w:type="spellEnd"/>
            <w:r w:rsidRPr="00353993">
              <w:rPr>
                <w:rFonts w:ascii="Times New Roman" w:eastAsia="Times New Roman" w:hAnsi="Times New Roman" w:cs="Times New Roman"/>
                <w:sz w:val="20"/>
                <w:szCs w:val="20"/>
              </w:rPr>
              <w:t xml:space="preserve"> от автомобильной  дороги Архангельск – Белогорский – Пинега – </w:t>
            </w:r>
            <w:proofErr w:type="spellStart"/>
            <w:r w:rsidRPr="00353993">
              <w:rPr>
                <w:rFonts w:ascii="Times New Roman" w:eastAsia="Times New Roman" w:hAnsi="Times New Roman" w:cs="Times New Roman"/>
                <w:sz w:val="20"/>
                <w:szCs w:val="20"/>
              </w:rPr>
              <w:t>Кимжа</w:t>
            </w:r>
            <w:proofErr w:type="spellEnd"/>
            <w:r w:rsidRPr="00353993">
              <w:rPr>
                <w:rFonts w:ascii="Times New Roman" w:eastAsia="Times New Roman" w:hAnsi="Times New Roman" w:cs="Times New Roman"/>
                <w:sz w:val="20"/>
                <w:szCs w:val="20"/>
              </w:rPr>
              <w:t xml:space="preserve"> – Мезень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1,500</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1,500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22</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Хорьково-Причал</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0,357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0,357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Косково от автомобильной  дороги Архангельск – Белогорский – Пинега – </w:t>
            </w:r>
            <w:proofErr w:type="spellStart"/>
            <w:r w:rsidRPr="00353993">
              <w:rPr>
                <w:rFonts w:ascii="Times New Roman" w:eastAsia="Times New Roman" w:hAnsi="Times New Roman" w:cs="Times New Roman"/>
                <w:sz w:val="20"/>
                <w:szCs w:val="20"/>
              </w:rPr>
              <w:t>Кимжа</w:t>
            </w:r>
            <w:proofErr w:type="spellEnd"/>
            <w:r w:rsidRPr="00353993">
              <w:rPr>
                <w:rFonts w:ascii="Times New Roman" w:eastAsia="Times New Roman" w:hAnsi="Times New Roman" w:cs="Times New Roman"/>
                <w:sz w:val="20"/>
                <w:szCs w:val="20"/>
              </w:rPr>
              <w:t xml:space="preserve"> – Мезень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1,797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1,797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Кузьмино-Мордарово</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2,917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2,917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25</w:t>
            </w:r>
          </w:p>
        </w:tc>
        <w:tc>
          <w:tcPr>
            <w:tcW w:w="2687" w:type="dxa"/>
            <w:tcBorders>
              <w:top w:val="single" w:sz="4" w:space="0" w:color="auto"/>
              <w:left w:val="single" w:sz="4" w:space="0" w:color="auto"/>
              <w:bottom w:val="single" w:sz="4" w:space="0" w:color="auto"/>
              <w:right w:val="single" w:sz="4" w:space="0" w:color="auto"/>
            </w:tcBorders>
          </w:tcPr>
          <w:p w:rsidR="00353993" w:rsidRPr="00353993" w:rsidRDefault="00353993" w:rsidP="00353993">
            <w:pPr>
              <w:spacing w:after="0" w:line="240" w:lineRule="auto"/>
              <w:rPr>
                <w:rFonts w:ascii="Times New Roman" w:eastAsia="Arial Unicode MS" w:hAnsi="Times New Roman" w:cs="Times New Roman"/>
                <w:sz w:val="20"/>
                <w:szCs w:val="20"/>
              </w:rPr>
            </w:pPr>
            <w:r w:rsidRPr="00353993">
              <w:rPr>
                <w:rFonts w:ascii="Times New Roman" w:eastAsia="Times New Roman" w:hAnsi="Times New Roman" w:cs="Times New Roman"/>
                <w:sz w:val="20"/>
                <w:szCs w:val="20"/>
              </w:rPr>
              <w:t xml:space="preserve">Подъезд к дер. Боброво от автомобильной  дороги Архангельск – Белогорский – Пинега – </w:t>
            </w:r>
            <w:proofErr w:type="spellStart"/>
            <w:r w:rsidRPr="00353993">
              <w:rPr>
                <w:rFonts w:ascii="Times New Roman" w:eastAsia="Times New Roman" w:hAnsi="Times New Roman" w:cs="Times New Roman"/>
                <w:sz w:val="20"/>
                <w:szCs w:val="20"/>
              </w:rPr>
              <w:t>Кимжа</w:t>
            </w:r>
            <w:proofErr w:type="spellEnd"/>
            <w:r w:rsidRPr="00353993">
              <w:rPr>
                <w:rFonts w:ascii="Times New Roman" w:eastAsia="Times New Roman" w:hAnsi="Times New Roman" w:cs="Times New Roman"/>
                <w:sz w:val="20"/>
                <w:szCs w:val="20"/>
              </w:rPr>
              <w:t xml:space="preserve"> – Мезень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0,846</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0,846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нефтебазе пос. Талаги от автомобильной дороги Архангельск – аэропорт Архангельск (Талаги)</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7,65</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7,65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Нефтебаза-Ижма</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10,767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10,767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Ижма-Лапоминка-Патракеевка</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36,879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Лапоминка</w:t>
            </w:r>
            <w:proofErr w:type="spellEnd"/>
            <w:r w:rsidRPr="00353993">
              <w:rPr>
                <w:rFonts w:ascii="Times New Roman" w:eastAsia="Times New Roman" w:hAnsi="Times New Roman" w:cs="Times New Roman"/>
                <w:sz w:val="20"/>
                <w:szCs w:val="20"/>
              </w:rPr>
              <w:t xml:space="preserve"> от автомобильной  дороги Ижма – </w:t>
            </w:r>
            <w:proofErr w:type="spellStart"/>
            <w:r w:rsidRPr="00353993">
              <w:rPr>
                <w:rFonts w:ascii="Times New Roman" w:eastAsia="Times New Roman" w:hAnsi="Times New Roman" w:cs="Times New Roman"/>
                <w:sz w:val="20"/>
                <w:szCs w:val="20"/>
              </w:rPr>
              <w:t>Лапоминка</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Патракеевка</w:t>
            </w:r>
            <w:proofErr w:type="spellEnd"/>
            <w:r w:rsidRPr="00353993">
              <w:rPr>
                <w:rFonts w:ascii="Times New Roman" w:eastAsia="Times New Roman" w:hAnsi="Times New Roman" w:cs="Times New Roman"/>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3,537</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3,537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3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w:t>
            </w:r>
          </w:p>
        </w:tc>
        <w:tc>
          <w:tcPr>
            <w:tcW w:w="268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поселку Васьково</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1,316</w:t>
            </w:r>
          </w:p>
        </w:tc>
        <w:tc>
          <w:tcPr>
            <w:tcW w:w="127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851"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bl>
    <w:p w:rsidR="00353993" w:rsidRPr="00353993" w:rsidRDefault="00353993" w:rsidP="00353993">
      <w:pPr>
        <w:spacing w:after="0" w:line="240" w:lineRule="auto"/>
        <w:ind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Общая  протяженность        182,562 км                                         202,441 км</w:t>
      </w:r>
    </w:p>
    <w:p w:rsidR="00353993" w:rsidRPr="00353993" w:rsidRDefault="00353993" w:rsidP="00353993">
      <w:pPr>
        <w:spacing w:after="0" w:line="240" w:lineRule="auto"/>
        <w:ind w:firstLine="567"/>
        <w:contextualSpacing/>
        <w:jc w:val="both"/>
        <w:rPr>
          <w:rFonts w:ascii="Times New Roman" w:eastAsia="Times New Roman" w:hAnsi="Times New Roman" w:cs="Times New Roman"/>
          <w:color w:val="000000"/>
          <w:sz w:val="24"/>
          <w:szCs w:val="24"/>
        </w:rPr>
      </w:pPr>
    </w:p>
    <w:p w:rsidR="00353993" w:rsidRPr="00353993" w:rsidRDefault="00353993" w:rsidP="00353993">
      <w:pPr>
        <w:spacing w:after="0" w:line="240" w:lineRule="auto"/>
        <w:ind w:firstLine="567"/>
        <w:contextualSpacing/>
        <w:jc w:val="both"/>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 xml:space="preserve">2 категория: лето 25,88 км, зима 53,88 км </w:t>
      </w:r>
    </w:p>
    <w:p w:rsidR="00353993" w:rsidRPr="00353993" w:rsidRDefault="00353993" w:rsidP="00353993">
      <w:pPr>
        <w:spacing w:after="0" w:line="240" w:lineRule="auto"/>
        <w:ind w:firstLine="567"/>
        <w:contextualSpacing/>
        <w:jc w:val="both"/>
        <w:rPr>
          <w:rFonts w:ascii="Times New Roman" w:eastAsia="Times New Roman" w:hAnsi="Times New Roman" w:cs="Times New Roman"/>
          <w:color w:val="FF0000"/>
          <w:sz w:val="24"/>
          <w:szCs w:val="24"/>
        </w:rPr>
      </w:pPr>
      <w:r w:rsidRPr="00353993">
        <w:rPr>
          <w:rFonts w:ascii="Times New Roman" w:eastAsia="Times New Roman" w:hAnsi="Times New Roman" w:cs="Times New Roman"/>
          <w:color w:val="000000"/>
          <w:sz w:val="24"/>
          <w:szCs w:val="24"/>
        </w:rPr>
        <w:t>3 категория: лето 24,969 км, зима 52,969 км</w:t>
      </w:r>
    </w:p>
    <w:p w:rsidR="00353993" w:rsidRPr="00353993" w:rsidRDefault="00353993" w:rsidP="00353993">
      <w:pPr>
        <w:spacing w:after="0" w:line="240" w:lineRule="auto"/>
        <w:ind w:firstLine="567"/>
        <w:contextualSpacing/>
        <w:jc w:val="both"/>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4 категория: 15,467 км</w:t>
      </w:r>
    </w:p>
    <w:p w:rsidR="00353993" w:rsidRPr="00353993" w:rsidRDefault="00353993" w:rsidP="00353993">
      <w:pPr>
        <w:spacing w:after="0" w:line="240" w:lineRule="auto"/>
        <w:ind w:firstLine="567"/>
        <w:contextualSpacing/>
        <w:jc w:val="both"/>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5 категория: лето 88,246 км, зима 108,125 км</w:t>
      </w:r>
    </w:p>
    <w:p w:rsidR="00353993" w:rsidRPr="00353993" w:rsidRDefault="00353993" w:rsidP="00353993">
      <w:pPr>
        <w:spacing w:after="0" w:line="240" w:lineRule="auto"/>
        <w:ind w:left="720" w:firstLine="567"/>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ind w:left="720"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Кроме того:</w:t>
      </w:r>
    </w:p>
    <w:p w:rsidR="00353993" w:rsidRPr="00353993" w:rsidRDefault="00353993" w:rsidP="00353993">
      <w:pPr>
        <w:spacing w:after="0" w:line="240" w:lineRule="auto"/>
        <w:ind w:left="720" w:firstLine="567"/>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ind w:left="720"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Камеры видеонаблюдения 2 шт.</w:t>
      </w:r>
    </w:p>
    <w:p w:rsidR="00353993" w:rsidRPr="00353993" w:rsidRDefault="00353993" w:rsidP="00353993">
      <w:pPr>
        <w:spacing w:after="0" w:line="240" w:lineRule="auto"/>
        <w:ind w:left="720"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Табло переменной информации 2 шт.</w:t>
      </w:r>
    </w:p>
    <w:p w:rsidR="00353993" w:rsidRPr="00353993" w:rsidRDefault="00353993" w:rsidP="00353993">
      <w:pPr>
        <w:spacing w:after="0" w:line="240" w:lineRule="auto"/>
        <w:ind w:left="720" w:firstLine="567"/>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ind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М</w:t>
      </w:r>
      <w:r w:rsidRPr="00353993">
        <w:rPr>
          <w:rFonts w:ascii="Times New Roman" w:eastAsia="Times New Roman" w:hAnsi="Times New Roman" w:cs="Times New Roman"/>
          <w:bCs/>
          <w:sz w:val="24"/>
          <w:szCs w:val="24"/>
        </w:rPr>
        <w:t>осты  деревянные</w:t>
      </w:r>
      <w:r w:rsidRPr="00353993">
        <w:rPr>
          <w:rFonts w:ascii="Times New Roman" w:eastAsia="Times New Roman" w:hAnsi="Times New Roman" w:cs="Times New Roman"/>
          <w:sz w:val="24"/>
          <w:szCs w:val="24"/>
        </w:rPr>
        <w:t xml:space="preserve">  1 шт./5,4п.м./18,9 м</w:t>
      </w:r>
      <w:r w:rsidRPr="00353993">
        <w:rPr>
          <w:rFonts w:ascii="Times New Roman" w:eastAsia="Times New Roman" w:hAnsi="Times New Roman" w:cs="Times New Roman"/>
          <w:sz w:val="24"/>
          <w:szCs w:val="24"/>
          <w:vertAlign w:val="superscript"/>
        </w:rPr>
        <w:t>2</w:t>
      </w:r>
      <w:r w:rsidRPr="00353993">
        <w:rPr>
          <w:rFonts w:ascii="Times New Roman" w:eastAsia="Times New Roman" w:hAnsi="Times New Roman" w:cs="Times New Roman"/>
          <w:sz w:val="24"/>
          <w:szCs w:val="24"/>
        </w:rPr>
        <w:t xml:space="preserve"> (п. 25); </w:t>
      </w:r>
    </w:p>
    <w:p w:rsidR="00353993" w:rsidRPr="00353993" w:rsidRDefault="00353993" w:rsidP="00353993">
      <w:pPr>
        <w:spacing w:after="0" w:line="240" w:lineRule="auto"/>
        <w:ind w:firstLine="567"/>
        <w:contextualSpacing/>
        <w:jc w:val="both"/>
        <w:rPr>
          <w:rFonts w:ascii="Times New Roman" w:eastAsia="Times New Roman" w:hAnsi="Times New Roman" w:cs="Times New Roman"/>
          <w:sz w:val="24"/>
          <w:szCs w:val="24"/>
        </w:rPr>
      </w:pPr>
    </w:p>
    <w:p w:rsidR="00353993" w:rsidRPr="00353993" w:rsidRDefault="00353993" w:rsidP="00353993">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bCs/>
          <w:sz w:val="24"/>
          <w:szCs w:val="24"/>
        </w:rPr>
        <w:t>наружное освещение</w:t>
      </w:r>
      <w:r w:rsidRPr="00353993">
        <w:rPr>
          <w:rFonts w:ascii="Times New Roman" w:eastAsia="Times New Roman" w:hAnsi="Times New Roman" w:cs="Times New Roman"/>
          <w:sz w:val="24"/>
          <w:szCs w:val="24"/>
        </w:rPr>
        <w:t>: автодорога Исакогорка-Новодвинск-Холмогоры  1375</w:t>
      </w:r>
      <w:r w:rsidRPr="00353993">
        <w:rPr>
          <w:rFonts w:ascii="Times New Roman" w:eastAsia="Times New Roman" w:hAnsi="Times New Roman" w:cs="Times New Roman"/>
          <w:color w:val="FF0000"/>
          <w:sz w:val="24"/>
          <w:szCs w:val="24"/>
        </w:rPr>
        <w:t xml:space="preserve"> </w:t>
      </w:r>
      <w:r w:rsidRPr="00353993">
        <w:rPr>
          <w:rFonts w:ascii="Times New Roman" w:eastAsia="Times New Roman" w:hAnsi="Times New Roman" w:cs="Times New Roman"/>
          <w:sz w:val="24"/>
          <w:szCs w:val="24"/>
        </w:rPr>
        <w:t>п.м.</w:t>
      </w:r>
    </w:p>
    <w:p w:rsidR="00353993" w:rsidRPr="00353993" w:rsidRDefault="00353993" w:rsidP="00353993">
      <w:pPr>
        <w:tabs>
          <w:tab w:val="left" w:pos="284"/>
        </w:tabs>
        <w:spacing w:after="0" w:line="240" w:lineRule="auto"/>
        <w:ind w:firstLine="567"/>
        <w:contextualSpacing/>
        <w:jc w:val="both"/>
        <w:rPr>
          <w:rFonts w:ascii="Times New Roman" w:eastAsia="Times New Roman" w:hAnsi="Times New Roman" w:cs="Times New Roman"/>
          <w:bCs/>
          <w:sz w:val="24"/>
          <w:szCs w:val="24"/>
        </w:rPr>
      </w:pPr>
      <w:r w:rsidRPr="00353993">
        <w:rPr>
          <w:rFonts w:ascii="Times New Roman" w:eastAsia="Times New Roman" w:hAnsi="Times New Roman" w:cs="Times New Roman"/>
          <w:sz w:val="24"/>
          <w:szCs w:val="24"/>
        </w:rPr>
        <w:t>-</w:t>
      </w:r>
      <w:r w:rsidRPr="00353993">
        <w:rPr>
          <w:rFonts w:ascii="Times New Roman" w:eastAsia="Times New Roman" w:hAnsi="Times New Roman" w:cs="Times New Roman"/>
          <w:sz w:val="24"/>
          <w:szCs w:val="24"/>
        </w:rPr>
        <w:tab/>
        <w:t xml:space="preserve">ледовые переправы на автодороге </w:t>
      </w:r>
      <w:proofErr w:type="spellStart"/>
      <w:r w:rsidRPr="00353993">
        <w:rPr>
          <w:rFonts w:ascii="Times New Roman" w:eastAsia="Times New Roman" w:hAnsi="Times New Roman" w:cs="Times New Roman"/>
          <w:sz w:val="24"/>
          <w:szCs w:val="24"/>
        </w:rPr>
        <w:t>Ижма-Лапоминка-Патракеевка</w:t>
      </w:r>
      <w:proofErr w:type="spellEnd"/>
      <w:r w:rsidRPr="00353993">
        <w:rPr>
          <w:rFonts w:ascii="Times New Roman" w:eastAsia="Times New Roman" w:hAnsi="Times New Roman" w:cs="Times New Roman"/>
          <w:sz w:val="24"/>
          <w:szCs w:val="24"/>
        </w:rPr>
        <w:t xml:space="preserve"> 537 м2 </w:t>
      </w:r>
      <w:r w:rsidRPr="00353993">
        <w:rPr>
          <w:rFonts w:ascii="Times New Roman" w:eastAsia="Times New Roman" w:hAnsi="Times New Roman" w:cs="Times New Roman"/>
          <w:bCs/>
          <w:sz w:val="24"/>
          <w:szCs w:val="24"/>
        </w:rPr>
        <w:t>г/п. 15т;</w:t>
      </w:r>
    </w:p>
    <w:p w:rsidR="00353993" w:rsidRPr="00353993" w:rsidRDefault="00353993" w:rsidP="00353993">
      <w:pPr>
        <w:tabs>
          <w:tab w:val="left" w:pos="284"/>
        </w:tabs>
        <w:spacing w:after="0" w:line="240" w:lineRule="auto"/>
        <w:ind w:firstLine="567"/>
        <w:contextualSpacing/>
        <w:jc w:val="both"/>
        <w:rPr>
          <w:rFonts w:ascii="Times New Roman" w:eastAsia="Times New Roman" w:hAnsi="Times New Roman" w:cs="Times New Roman"/>
          <w:bCs/>
          <w:sz w:val="24"/>
          <w:szCs w:val="24"/>
        </w:rPr>
      </w:pPr>
      <w:r w:rsidRPr="00353993">
        <w:rPr>
          <w:rFonts w:ascii="Times New Roman" w:eastAsia="Times New Roman" w:hAnsi="Times New Roman" w:cs="Times New Roman"/>
          <w:bCs/>
          <w:sz w:val="24"/>
          <w:szCs w:val="24"/>
        </w:rPr>
        <w:t>-</w:t>
      </w:r>
      <w:r w:rsidRPr="00353993">
        <w:rPr>
          <w:rFonts w:ascii="Times New Roman" w:eastAsia="Times New Roman" w:hAnsi="Times New Roman" w:cs="Times New Roman"/>
          <w:bCs/>
          <w:sz w:val="24"/>
          <w:szCs w:val="24"/>
        </w:rPr>
        <w:tab/>
        <w:t>л</w:t>
      </w:r>
      <w:r w:rsidRPr="00353993">
        <w:rPr>
          <w:rFonts w:ascii="Times New Roman" w:eastAsia="Times New Roman" w:hAnsi="Times New Roman" w:cs="Times New Roman"/>
          <w:sz w:val="24"/>
          <w:szCs w:val="24"/>
        </w:rPr>
        <w:t>едовая переправа</w:t>
      </w:r>
      <w:r w:rsidRPr="00353993">
        <w:rPr>
          <w:rFonts w:ascii="Times New Roman" w:eastAsia="Times New Roman" w:hAnsi="Times New Roman" w:cs="Times New Roman"/>
          <w:bCs/>
          <w:sz w:val="24"/>
          <w:szCs w:val="24"/>
        </w:rPr>
        <w:t xml:space="preserve"> через реку </w:t>
      </w:r>
      <w:proofErr w:type="spellStart"/>
      <w:r w:rsidRPr="00353993">
        <w:rPr>
          <w:rFonts w:ascii="Times New Roman" w:eastAsia="Times New Roman" w:hAnsi="Times New Roman" w:cs="Times New Roman"/>
          <w:bCs/>
          <w:sz w:val="24"/>
          <w:szCs w:val="24"/>
        </w:rPr>
        <w:t>Сев.Двина</w:t>
      </w:r>
      <w:proofErr w:type="spellEnd"/>
      <w:r w:rsidRPr="00353993">
        <w:rPr>
          <w:rFonts w:ascii="Times New Roman" w:eastAsia="Times New Roman" w:hAnsi="Times New Roman" w:cs="Times New Roman"/>
          <w:bCs/>
          <w:sz w:val="24"/>
          <w:szCs w:val="24"/>
        </w:rPr>
        <w:t xml:space="preserve"> (дер. </w:t>
      </w:r>
      <w:proofErr w:type="spellStart"/>
      <w:r w:rsidRPr="00353993">
        <w:rPr>
          <w:rFonts w:ascii="Times New Roman" w:eastAsia="Times New Roman" w:hAnsi="Times New Roman" w:cs="Times New Roman"/>
          <w:bCs/>
          <w:sz w:val="24"/>
          <w:szCs w:val="24"/>
        </w:rPr>
        <w:t>Хорьково</w:t>
      </w:r>
      <w:proofErr w:type="spellEnd"/>
      <w:r w:rsidRPr="00353993">
        <w:rPr>
          <w:rFonts w:ascii="Times New Roman" w:eastAsia="Times New Roman" w:hAnsi="Times New Roman" w:cs="Times New Roman"/>
          <w:bCs/>
          <w:sz w:val="24"/>
          <w:szCs w:val="24"/>
        </w:rPr>
        <w:t>, а/</w:t>
      </w:r>
      <w:proofErr w:type="spellStart"/>
      <w:r w:rsidRPr="00353993">
        <w:rPr>
          <w:rFonts w:ascii="Times New Roman" w:eastAsia="Times New Roman" w:hAnsi="Times New Roman" w:cs="Times New Roman"/>
          <w:bCs/>
          <w:sz w:val="24"/>
          <w:szCs w:val="24"/>
        </w:rPr>
        <w:t>д</w:t>
      </w:r>
      <w:proofErr w:type="spellEnd"/>
      <w:r w:rsidRPr="00353993">
        <w:rPr>
          <w:rFonts w:ascii="Times New Roman" w:eastAsia="Times New Roman" w:hAnsi="Times New Roman" w:cs="Times New Roman"/>
          <w:bCs/>
          <w:sz w:val="24"/>
          <w:szCs w:val="24"/>
        </w:rPr>
        <w:t xml:space="preserve"> </w:t>
      </w:r>
      <w:proofErr w:type="spellStart"/>
      <w:r w:rsidRPr="00353993">
        <w:rPr>
          <w:rFonts w:ascii="Times New Roman" w:eastAsia="Times New Roman" w:hAnsi="Times New Roman" w:cs="Times New Roman"/>
          <w:bCs/>
          <w:sz w:val="24"/>
          <w:szCs w:val="24"/>
        </w:rPr>
        <w:t>Хорьково-причал</w:t>
      </w:r>
      <w:proofErr w:type="spellEnd"/>
      <w:r w:rsidRPr="00353993">
        <w:rPr>
          <w:rFonts w:ascii="Times New Roman" w:eastAsia="Times New Roman" w:hAnsi="Times New Roman" w:cs="Times New Roman"/>
          <w:bCs/>
          <w:sz w:val="24"/>
          <w:szCs w:val="24"/>
        </w:rPr>
        <w:t>) прот.1500 п.м./ г/п. 15т.</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ind w:left="90"/>
        <w:rPr>
          <w:rFonts w:ascii="Times New Roman" w:eastAsia="Times New Roman" w:hAnsi="Times New Roman" w:cs="Times New Roman"/>
          <w:sz w:val="24"/>
          <w:szCs w:val="24"/>
        </w:rPr>
        <w:sectPr w:rsidR="00353993" w:rsidRPr="00353993" w:rsidSect="00353993">
          <w:pgSz w:w="11906" w:h="16838"/>
          <w:pgMar w:top="851" w:right="993" w:bottom="851" w:left="1418" w:header="708" w:footer="708" w:gutter="0"/>
          <w:cols w:space="708"/>
          <w:docGrid w:linePitch="360"/>
        </w:sectPr>
      </w:pPr>
    </w:p>
    <w:p w:rsidR="00353993" w:rsidRPr="00353993" w:rsidRDefault="00353993" w:rsidP="00353993">
      <w:pPr>
        <w:spacing w:after="0" w:line="240" w:lineRule="auto"/>
        <w:ind w:left="90"/>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26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8"/>
        <w:gridCol w:w="4797"/>
        <w:gridCol w:w="1134"/>
        <w:gridCol w:w="1240"/>
        <w:gridCol w:w="1085"/>
        <w:gridCol w:w="1077"/>
        <w:gridCol w:w="1134"/>
        <w:gridCol w:w="1134"/>
        <w:gridCol w:w="1134"/>
        <w:gridCol w:w="1077"/>
        <w:gridCol w:w="992"/>
      </w:tblGrid>
      <w:tr w:rsidR="00353993" w:rsidRPr="00353993" w:rsidTr="00353993">
        <w:trPr>
          <w:trHeight w:val="318"/>
        </w:trPr>
        <w:tc>
          <w:tcPr>
            <w:tcW w:w="458" w:type="dxa"/>
            <w:vMerge w:val="restart"/>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w:t>
            </w:r>
          </w:p>
        </w:tc>
        <w:tc>
          <w:tcPr>
            <w:tcW w:w="4797"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Наименование работ</w:t>
            </w:r>
          </w:p>
        </w:tc>
        <w:tc>
          <w:tcPr>
            <w:tcW w:w="1134"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Ед. изм.</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2015 год</w:t>
            </w:r>
          </w:p>
        </w:tc>
        <w:tc>
          <w:tcPr>
            <w:tcW w:w="4337"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2016 год</w:t>
            </w:r>
          </w:p>
        </w:tc>
      </w:tr>
      <w:tr w:rsidR="00353993" w:rsidRPr="00353993" w:rsidTr="00353993">
        <w:trPr>
          <w:trHeight w:val="330"/>
        </w:trPr>
        <w:tc>
          <w:tcPr>
            <w:tcW w:w="458"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4797"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1134"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r>
      <w:tr w:rsidR="00353993" w:rsidRPr="00353993" w:rsidTr="00353993">
        <w:trPr>
          <w:trHeight w:val="315"/>
        </w:trPr>
        <w:tc>
          <w:tcPr>
            <w:tcW w:w="6389"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Летнее содержание</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2 030.60</w:t>
            </w:r>
          </w:p>
        </w:tc>
        <w:tc>
          <w:tcPr>
            <w:tcW w:w="4337"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2 030.60</w:t>
            </w:r>
          </w:p>
        </w:tc>
      </w:tr>
      <w:tr w:rsidR="00353993" w:rsidRPr="00353993" w:rsidTr="00353993">
        <w:trPr>
          <w:trHeight w:val="31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Засыпка промоин на откосах </w:t>
            </w:r>
            <w:proofErr w:type="spellStart"/>
            <w:r w:rsidRPr="00353993">
              <w:rPr>
                <w:rFonts w:ascii="Times New Roman" w:eastAsia="Times New Roman" w:hAnsi="Times New Roman" w:cs="Times New Roman"/>
                <w:color w:val="000000"/>
                <w:sz w:val="20"/>
                <w:szCs w:val="20"/>
              </w:rPr>
              <w:t>земполотна</w:t>
            </w:r>
            <w:proofErr w:type="spellEnd"/>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300.00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300.00</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300.09</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300.09</w:t>
            </w:r>
          </w:p>
        </w:tc>
      </w:tr>
      <w:tr w:rsidR="00353993" w:rsidRPr="00353993" w:rsidTr="00353993">
        <w:trPr>
          <w:trHeight w:val="31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596.46</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596.46</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Подсыпка и уплотнение обочин</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300.00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300.00</w:t>
            </w:r>
          </w:p>
        </w:tc>
      </w:tr>
      <w:tr w:rsidR="00353993" w:rsidRPr="00353993" w:rsidTr="00353993">
        <w:trPr>
          <w:trHeight w:val="33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покрытия от мусора, пыли и грязи</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2 520 000.00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2 520 000.00</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без разломки до 3 м2</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350.00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350.00</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методом ТУРБО</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8 000.00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8 000.00</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353993">
              <w:rPr>
                <w:rFonts w:ascii="Times New Roman" w:eastAsia="Times New Roman" w:hAnsi="Times New Roman" w:cs="Times New Roman"/>
                <w:color w:val="000000"/>
                <w:sz w:val="20"/>
                <w:szCs w:val="20"/>
              </w:rPr>
              <w:t>асфальтоукладчик</w:t>
            </w:r>
            <w:proofErr w:type="spellEnd"/>
            <w:r w:rsidRPr="00353993">
              <w:rPr>
                <w:rFonts w:ascii="Times New Roman" w:eastAsia="Times New Roman" w:hAnsi="Times New Roman" w:cs="Times New Roman"/>
                <w:color w:val="000000"/>
                <w:sz w:val="20"/>
                <w:szCs w:val="20"/>
              </w:rPr>
              <w:t>)</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17 500.00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17 500.00</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холодным асфальтом</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200.00 </w:t>
            </w:r>
          </w:p>
        </w:tc>
        <w:tc>
          <w:tcPr>
            <w:tcW w:w="4337"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200.00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Планировка гравийного покрытия</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536"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1 898.00  </w:t>
            </w:r>
          </w:p>
        </w:tc>
        <w:tc>
          <w:tcPr>
            <w:tcW w:w="4337" w:type="dxa"/>
            <w:gridSpan w:val="4"/>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1 898.00</w:t>
            </w:r>
          </w:p>
        </w:tc>
      </w:tr>
      <w:tr w:rsidR="00353993" w:rsidRPr="00353993" w:rsidTr="00353993">
        <w:trPr>
          <w:trHeight w:val="7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ЩПГС 100 м3 на 1 км (30% - Щ, 70% - ПГС)</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r>
      <w:tr w:rsidR="00353993" w:rsidRPr="00353993" w:rsidTr="00353993">
        <w:trPr>
          <w:trHeight w:val="522"/>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14</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1.18</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1.18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15</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у оголовков труб</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2 260.00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2 260.00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Прочистка отверстий труб</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592.00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592.00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17</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и мойка дорожных знаков и стоек</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1 026.00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1 026.00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18</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барьерного ограждения от пыли и грязи</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11 785.00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 xml:space="preserve">11 785.00  </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19</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окраски барьерного ограждения</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2 125.00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2 125.00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20</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Замена щитков дорожных знаков</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141.00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141.00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21</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Замена стоек дорожных знаков</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120.00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120.00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22</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дорожных знаков</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390.00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460.00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23</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барьерного ограждения вновь</w:t>
            </w:r>
          </w:p>
        </w:tc>
        <w:tc>
          <w:tcPr>
            <w:tcW w:w="1134"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200.00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500.00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24</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площадок отдыха и стоянок автомобилей</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328 800.00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328 800.00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25</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автобусных остановок</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60 960.00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60 960.00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26</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Окраска автопавильонов</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1 620.00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1 620.00</w:t>
            </w:r>
          </w:p>
        </w:tc>
      </w:tr>
      <w:tr w:rsidR="00353993" w:rsidRPr="00353993" w:rsidTr="00353993">
        <w:trPr>
          <w:trHeight w:val="313"/>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27</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(линейная)</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173 504.00  </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173 504.00 </w:t>
            </w:r>
          </w:p>
        </w:tc>
      </w:tr>
      <w:tr w:rsidR="00353993" w:rsidRPr="00353993" w:rsidTr="00353993">
        <w:trPr>
          <w:trHeight w:val="289"/>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28</w:t>
            </w:r>
          </w:p>
        </w:tc>
        <w:tc>
          <w:tcPr>
            <w:tcW w:w="4797"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(площадная)</w:t>
            </w:r>
          </w:p>
        </w:tc>
        <w:tc>
          <w:tcPr>
            <w:tcW w:w="1134"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1 296.00</w:t>
            </w:r>
          </w:p>
        </w:tc>
        <w:tc>
          <w:tcPr>
            <w:tcW w:w="4337" w:type="dxa"/>
            <w:gridSpan w:val="4"/>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1 296.00</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29</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(летом)</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24.97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88.25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24.97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88.25  </w:t>
            </w:r>
          </w:p>
        </w:tc>
      </w:tr>
      <w:tr w:rsidR="00353993" w:rsidRPr="00353993" w:rsidTr="00353993">
        <w:trPr>
          <w:trHeight w:val="507"/>
        </w:trPr>
        <w:tc>
          <w:tcPr>
            <w:tcW w:w="6389"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(норматив)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w:t>
            </w:r>
          </w:p>
        </w:tc>
        <w:tc>
          <w:tcPr>
            <w:tcW w:w="1085"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7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7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992"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обочин от снега автогрейдером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15.47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41.64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41.64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41.64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41.64  </w:t>
            </w:r>
          </w:p>
        </w:tc>
      </w:tr>
      <w:tr w:rsidR="00353993" w:rsidRPr="00353993" w:rsidTr="00353993">
        <w:trPr>
          <w:trHeight w:val="5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рыхлый, автогрейдер)</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r>
      <w:tr w:rsidR="00353993" w:rsidRPr="00353993" w:rsidTr="00353993">
        <w:trPr>
          <w:trHeight w:val="43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КДМ</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r>
      <w:tr w:rsidR="00353993" w:rsidRPr="00353993" w:rsidTr="00353993">
        <w:trPr>
          <w:trHeight w:val="53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25.88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46.61  </w:t>
            </w:r>
          </w:p>
        </w:tc>
      </w:tr>
      <w:tr w:rsidR="00353993" w:rsidRPr="00353993" w:rsidTr="00353993">
        <w:trPr>
          <w:trHeight w:val="6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7 224.00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6 446.00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355.00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192.00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7 224.00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6 446.00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355.00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192.00  </w:t>
            </w:r>
          </w:p>
        </w:tc>
      </w:tr>
      <w:tr w:rsidR="00353993" w:rsidRPr="00353993" w:rsidTr="00353993">
        <w:trPr>
          <w:trHeight w:val="78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павильон</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26.00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77.00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23.00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26.00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77.00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23.00  </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9</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47.00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206.00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55.00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174.00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206.00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55.00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174.00  </w:t>
            </w:r>
          </w:p>
        </w:tc>
      </w:tr>
      <w:tr w:rsidR="00353993" w:rsidRPr="00353993" w:rsidTr="00353993">
        <w:trPr>
          <w:trHeight w:val="61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площадка - стоянка</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9.00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9.00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5.00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тротуаров от снега механизированным способом</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4.62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0.55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4.62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0.55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(зимой)</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53.88  </w:t>
            </w:r>
          </w:p>
        </w:tc>
        <w:tc>
          <w:tcPr>
            <w:tcW w:w="1085"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108.13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53.88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52.97  </w:t>
            </w:r>
          </w:p>
        </w:tc>
        <w:tc>
          <w:tcPr>
            <w:tcW w:w="107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15.47  </w:t>
            </w:r>
          </w:p>
        </w:tc>
        <w:tc>
          <w:tcPr>
            <w:tcW w:w="992"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108.13  </w:t>
            </w:r>
          </w:p>
        </w:tc>
      </w:tr>
      <w:tr w:rsidR="00353993" w:rsidRPr="00353993" w:rsidTr="00353993">
        <w:trPr>
          <w:trHeight w:val="450"/>
        </w:trPr>
        <w:tc>
          <w:tcPr>
            <w:tcW w:w="6389"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w:t>
            </w:r>
          </w:p>
        </w:tc>
        <w:tc>
          <w:tcPr>
            <w:tcW w:w="1085"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7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w:t>
            </w:r>
          </w:p>
        </w:tc>
        <w:tc>
          <w:tcPr>
            <w:tcW w:w="1134"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7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992"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снежных валов</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710.36</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710.36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Заготовка и установка сигнальных вех</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252.00</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252.00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5 437.40</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5 437.40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 ПСС</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4 147.07</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4 147.07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тротуаров мостов от снега вручную</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376.20</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376.20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353993">
              <w:rPr>
                <w:rFonts w:ascii="Times New Roman" w:eastAsia="Times New Roman" w:hAnsi="Times New Roman" w:cs="Times New Roman"/>
                <w:color w:val="000000"/>
                <w:sz w:val="20"/>
                <w:szCs w:val="20"/>
              </w:rPr>
              <w:t>откидкой</w:t>
            </w:r>
            <w:proofErr w:type="spellEnd"/>
            <w:r w:rsidRPr="00353993">
              <w:rPr>
                <w:rFonts w:ascii="Times New Roman" w:eastAsia="Times New Roman" w:hAnsi="Times New Roman" w:cs="Times New Roman"/>
                <w:color w:val="000000"/>
                <w:sz w:val="20"/>
                <w:szCs w:val="20"/>
              </w:rPr>
              <w:t xml:space="preserve"> до 3 м.</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334.00</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334.00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Ледовая переправа р. Северная Двина (</w:t>
            </w:r>
            <w:proofErr w:type="spellStart"/>
            <w:r w:rsidRPr="00353993">
              <w:rPr>
                <w:rFonts w:ascii="Times New Roman" w:eastAsia="Times New Roman" w:hAnsi="Times New Roman" w:cs="Times New Roman"/>
                <w:color w:val="000000"/>
                <w:sz w:val="20"/>
                <w:szCs w:val="20"/>
              </w:rPr>
              <w:t>Хорьково</w:t>
            </w:r>
            <w:proofErr w:type="spellEnd"/>
            <w:r w:rsidRPr="00353993">
              <w:rPr>
                <w:rFonts w:ascii="Times New Roman" w:eastAsia="Times New Roman" w:hAnsi="Times New Roman" w:cs="Times New Roman"/>
                <w:color w:val="000000"/>
                <w:sz w:val="20"/>
                <w:szCs w:val="20"/>
              </w:rPr>
              <w:t>)</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r>
      <w:tr w:rsidR="00353993" w:rsidRPr="00353993" w:rsidTr="00353993">
        <w:trPr>
          <w:trHeight w:val="369"/>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ледовых переправ на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"Ижма - </w:t>
            </w:r>
            <w:proofErr w:type="spellStart"/>
            <w:r w:rsidRPr="00353993">
              <w:rPr>
                <w:rFonts w:ascii="Times New Roman" w:eastAsia="Times New Roman" w:hAnsi="Times New Roman" w:cs="Times New Roman"/>
                <w:color w:val="000000"/>
                <w:sz w:val="20"/>
                <w:szCs w:val="20"/>
              </w:rPr>
              <w:t>Лапоминка</w:t>
            </w:r>
            <w:proofErr w:type="spellEnd"/>
            <w:r w:rsidRPr="00353993">
              <w:rPr>
                <w:rFonts w:ascii="Times New Roman" w:eastAsia="Times New Roman" w:hAnsi="Times New Roman" w:cs="Times New Roman"/>
                <w:color w:val="000000"/>
                <w:sz w:val="20"/>
                <w:szCs w:val="20"/>
              </w:rPr>
              <w:t xml:space="preserve"> - </w:t>
            </w:r>
            <w:proofErr w:type="spellStart"/>
            <w:r w:rsidRPr="00353993">
              <w:rPr>
                <w:rFonts w:ascii="Times New Roman" w:eastAsia="Times New Roman" w:hAnsi="Times New Roman" w:cs="Times New Roman"/>
                <w:color w:val="000000"/>
                <w:sz w:val="20"/>
                <w:szCs w:val="20"/>
              </w:rPr>
              <w:t>Патрокеевка</w:t>
            </w:r>
            <w:proofErr w:type="spellEnd"/>
            <w:r w:rsidRPr="00353993">
              <w:rPr>
                <w:rFonts w:ascii="Times New Roman" w:eastAsia="Times New Roman" w:hAnsi="Times New Roman" w:cs="Times New Roman"/>
                <w:color w:val="000000"/>
                <w:sz w:val="20"/>
                <w:szCs w:val="20"/>
              </w:rPr>
              <w:t xml:space="preserve">"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Электроэнергия на освещение дорог</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кВт</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160 000.00</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160 000.00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Обслуживание видеокамер наружного наблюдения</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шт.</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2.00</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Обслуживание ТПИ (электроэнергия, канал связи)</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шт.</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2.00</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2.00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4797"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Устройство зимника </w:t>
            </w:r>
          </w:p>
        </w:tc>
        <w:tc>
          <w:tcPr>
            <w:tcW w:w="1134"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4536"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19.68</w:t>
            </w:r>
          </w:p>
        </w:tc>
        <w:tc>
          <w:tcPr>
            <w:tcW w:w="4337" w:type="dxa"/>
            <w:gridSpan w:val="4"/>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19.68 </w:t>
            </w:r>
          </w:p>
        </w:tc>
      </w:tr>
    </w:tbl>
    <w:p w:rsidR="00353993" w:rsidRPr="00353993" w:rsidRDefault="00353993" w:rsidP="00353993">
      <w:pPr>
        <w:spacing w:after="0" w:line="240" w:lineRule="auto"/>
        <w:ind w:left="90"/>
        <w:rPr>
          <w:rFonts w:ascii="Times New Roman" w:eastAsia="Times New Roman" w:hAnsi="Times New Roman" w:cs="Times New Roman"/>
          <w:sz w:val="24"/>
          <w:szCs w:val="24"/>
        </w:rPr>
      </w:pPr>
    </w:p>
    <w:p w:rsidR="00353993" w:rsidRPr="00353993" w:rsidRDefault="00353993" w:rsidP="00353993">
      <w:pPr>
        <w:spacing w:after="0" w:line="240" w:lineRule="auto"/>
        <w:ind w:left="90"/>
        <w:rPr>
          <w:rFonts w:ascii="Times New Roman" w:eastAsia="Times New Roman" w:hAnsi="Times New Roman" w:cs="Times New Roman"/>
          <w:sz w:val="24"/>
          <w:szCs w:val="24"/>
        </w:rPr>
        <w:sectPr w:rsidR="00353993" w:rsidRPr="00353993" w:rsidSect="00353993">
          <w:pgSz w:w="16838" w:h="11906" w:orient="landscape"/>
          <w:pgMar w:top="1418" w:right="851" w:bottom="993" w:left="851" w:header="708" w:footer="708" w:gutter="0"/>
          <w:cols w:space="708"/>
          <w:docGrid w:linePitch="360"/>
        </w:sectPr>
      </w:pPr>
    </w:p>
    <w:p w:rsidR="00353993" w:rsidRPr="00353993" w:rsidRDefault="00353993" w:rsidP="00353993">
      <w:pPr>
        <w:spacing w:after="120" w:line="240" w:lineRule="auto"/>
        <w:ind w:left="283"/>
        <w:contextualSpacing/>
        <w:jc w:val="center"/>
        <w:rPr>
          <w:rFonts w:ascii="Times New Roman" w:eastAsia="Times New Roman" w:hAnsi="Times New Roman" w:cs="Times New Roman"/>
          <w:b/>
          <w:bCs/>
          <w:sz w:val="24"/>
          <w:szCs w:val="24"/>
        </w:rPr>
      </w:pPr>
      <w:r w:rsidRPr="00353993">
        <w:rPr>
          <w:rFonts w:ascii="Times New Roman" w:eastAsia="Times New Roman" w:hAnsi="Times New Roman" w:cs="Times New Roman"/>
          <w:b/>
          <w:bCs/>
          <w:sz w:val="24"/>
          <w:szCs w:val="24"/>
        </w:rPr>
        <w:lastRenderedPageBreak/>
        <w:t>Холмогорский район</w:t>
      </w:r>
    </w:p>
    <w:p w:rsidR="00353993" w:rsidRPr="00353993" w:rsidRDefault="00353993" w:rsidP="00353993">
      <w:pPr>
        <w:spacing w:after="120" w:line="240" w:lineRule="auto"/>
        <w:ind w:left="283"/>
        <w:contextualSpacing/>
        <w:jc w:val="center"/>
        <w:rPr>
          <w:rFonts w:ascii="Times New Roman" w:eastAsia="Times New Roman" w:hAnsi="Times New Roman" w:cs="Times New Roman"/>
          <w:b/>
          <w:bCs/>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693"/>
        <w:gridCol w:w="992"/>
        <w:gridCol w:w="993"/>
        <w:gridCol w:w="1417"/>
        <w:gridCol w:w="992"/>
        <w:gridCol w:w="1134"/>
        <w:gridCol w:w="1276"/>
      </w:tblGrid>
      <w:tr w:rsidR="00353993" w:rsidRPr="00353993" w:rsidTr="00353993">
        <w:trPr>
          <w:cantSplit/>
          <w:trHeight w:val="20"/>
        </w:trPr>
        <w:tc>
          <w:tcPr>
            <w:tcW w:w="426"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п</w:t>
            </w:r>
            <w:proofErr w:type="spellEnd"/>
            <w:r w:rsidRPr="00353993">
              <w:rPr>
                <w:rFonts w:ascii="Times New Roman" w:eastAsia="Times New Roman" w:hAnsi="Times New Roman" w:cs="Times New Roman"/>
                <w:sz w:val="20"/>
                <w:szCs w:val="20"/>
              </w:rPr>
              <w:t>/</w:t>
            </w:r>
            <w:proofErr w:type="spellStart"/>
            <w:r w:rsidRPr="00353993">
              <w:rPr>
                <w:rFonts w:ascii="Times New Roman" w:eastAsia="Times New Roman" w:hAnsi="Times New Roman" w:cs="Times New Roman"/>
                <w:sz w:val="20"/>
                <w:szCs w:val="20"/>
              </w:rPr>
              <w:t>п</w:t>
            </w:r>
            <w:proofErr w:type="spellEnd"/>
          </w:p>
        </w:tc>
        <w:tc>
          <w:tcPr>
            <w:tcW w:w="2693" w:type="dxa"/>
            <w:vMerge w:val="restart"/>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3402" w:type="dxa"/>
            <w:gridSpan w:val="3"/>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весенне-летне-осенний период</w:t>
            </w:r>
          </w:p>
        </w:tc>
        <w:tc>
          <w:tcPr>
            <w:tcW w:w="3402" w:type="dxa"/>
            <w:gridSpan w:val="3"/>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зимний период</w:t>
            </w:r>
          </w:p>
        </w:tc>
      </w:tr>
      <w:tr w:rsidR="00353993" w:rsidRPr="00353993" w:rsidTr="00353993">
        <w:trPr>
          <w:cantSplit/>
          <w:trHeight w:val="20"/>
        </w:trPr>
        <w:tc>
          <w:tcPr>
            <w:tcW w:w="426"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2693" w:type="dxa"/>
            <w:vMerge/>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протяженность км</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c>
          <w:tcPr>
            <w:tcW w:w="992" w:type="dxa"/>
            <w:vAlign w:val="center"/>
          </w:tcPr>
          <w:p w:rsidR="00353993" w:rsidRPr="00353993" w:rsidRDefault="00353993" w:rsidP="00353993">
            <w:pPr>
              <w:spacing w:after="0" w:line="240" w:lineRule="auto"/>
              <w:ind w:right="-179"/>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протя-женность</w:t>
            </w:r>
            <w:proofErr w:type="spellEnd"/>
            <w:r w:rsidRPr="00353993">
              <w:rPr>
                <w:rFonts w:ascii="Times New Roman" w:eastAsia="Times New Roman" w:hAnsi="Times New Roman" w:cs="Times New Roman"/>
                <w:sz w:val="20"/>
                <w:szCs w:val="20"/>
              </w:rPr>
              <w:t>, км</w:t>
            </w:r>
          </w:p>
        </w:tc>
        <w:tc>
          <w:tcPr>
            <w:tcW w:w="1134" w:type="dxa"/>
            <w:vAlign w:val="center"/>
          </w:tcPr>
          <w:p w:rsidR="00353993" w:rsidRPr="00353993" w:rsidRDefault="00353993" w:rsidP="00353993">
            <w:pPr>
              <w:spacing w:after="0" w:line="240" w:lineRule="auto"/>
              <w:ind w:left="-37" w:right="-214"/>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с.Холмогоры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14,088</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14,088</w:t>
            </w:r>
          </w:p>
        </w:tc>
        <w:tc>
          <w:tcPr>
            <w:tcW w:w="1134" w:type="dxa"/>
            <w:vAlign w:val="center"/>
          </w:tcPr>
          <w:p w:rsidR="00353993" w:rsidRPr="00353993" w:rsidRDefault="00353993" w:rsidP="00353993">
            <w:pPr>
              <w:spacing w:after="0" w:line="240" w:lineRule="auto"/>
              <w:ind w:right="-214"/>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Верхние </w:t>
            </w:r>
            <w:proofErr w:type="spellStart"/>
            <w:r w:rsidRPr="00353993">
              <w:rPr>
                <w:rFonts w:ascii="Times New Roman" w:eastAsia="Times New Roman" w:hAnsi="Times New Roman" w:cs="Times New Roman"/>
                <w:sz w:val="20"/>
                <w:szCs w:val="20"/>
              </w:rPr>
              <w:t>Матигоры</w:t>
            </w:r>
            <w:proofErr w:type="spellEnd"/>
            <w:r w:rsidRPr="00353993">
              <w:rPr>
                <w:rFonts w:ascii="Times New Roman" w:eastAsia="Times New Roman" w:hAnsi="Times New Roman" w:cs="Times New Roman"/>
                <w:sz w:val="20"/>
                <w:szCs w:val="20"/>
              </w:rPr>
              <w:t xml:space="preserve"> – Березы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14,068</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13,682-5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0,386- 5э1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14,068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13,682-5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0,386- 5э1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Емецк-Сельцо</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39,72</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39,72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Емецк-Рато-Наволок</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2,869</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2,869</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Зарека</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Мякурье</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7,745</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7,745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Верхние </w:t>
            </w:r>
            <w:proofErr w:type="spellStart"/>
            <w:r w:rsidRPr="00353993">
              <w:rPr>
                <w:rFonts w:ascii="Times New Roman" w:eastAsia="Times New Roman" w:hAnsi="Times New Roman" w:cs="Times New Roman"/>
                <w:sz w:val="20"/>
                <w:szCs w:val="20"/>
              </w:rPr>
              <w:t>Матигоры</w:t>
            </w:r>
            <w:proofErr w:type="spellEnd"/>
            <w:r w:rsidRPr="00353993">
              <w:rPr>
                <w:rFonts w:ascii="Times New Roman" w:eastAsia="Times New Roman" w:hAnsi="Times New Roman" w:cs="Times New Roman"/>
                <w:sz w:val="20"/>
                <w:szCs w:val="20"/>
              </w:rPr>
              <w:t xml:space="preserve">    -  Нижние </w:t>
            </w:r>
            <w:proofErr w:type="spellStart"/>
            <w:r w:rsidRPr="00353993">
              <w:rPr>
                <w:rFonts w:ascii="Times New Roman" w:eastAsia="Times New Roman" w:hAnsi="Times New Roman" w:cs="Times New Roman"/>
                <w:sz w:val="20"/>
                <w:szCs w:val="20"/>
              </w:rPr>
              <w:t>Матигоры</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Холмогоры-Ломоносово-Залыва-Луковецкий</w:t>
            </w:r>
            <w:proofErr w:type="spellEnd"/>
            <w:r w:rsidRPr="00353993">
              <w:rPr>
                <w:rFonts w:ascii="Times New Roman" w:eastAsia="Times New Roman" w:hAnsi="Times New Roman" w:cs="Times New Roman"/>
                <w:sz w:val="20"/>
                <w:szCs w:val="20"/>
              </w:rPr>
              <w:t>, км 0-9,5</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9,50</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9,428-5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0,072-5э1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9,50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9,428-5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0,072-5э1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Холмогоры (АБЗ)-</w:t>
            </w:r>
            <w:proofErr w:type="spellStart"/>
            <w:r w:rsidRPr="00353993">
              <w:rPr>
                <w:rFonts w:ascii="Times New Roman" w:eastAsia="Times New Roman" w:hAnsi="Times New Roman" w:cs="Times New Roman"/>
                <w:sz w:val="20"/>
                <w:szCs w:val="20"/>
              </w:rPr>
              <w:t>Марилово</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4,329</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4,329</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Холмогоры-Андриановская</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10,0</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3,3-5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6,7-5э1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3,3-5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6,7-5э1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Емецк-Усть-Емца</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r w:rsidRPr="00353993">
              <w:rPr>
                <w:rFonts w:ascii="Times New Roman" w:eastAsia="Times New Roman" w:hAnsi="Times New Roman" w:cs="Times New Roman"/>
                <w:sz w:val="20"/>
                <w:szCs w:val="20"/>
                <w:lang w:val="en-US"/>
              </w:rPr>
              <w:t>7</w:t>
            </w:r>
            <w:r w:rsidRPr="00353993">
              <w:rPr>
                <w:rFonts w:ascii="Times New Roman" w:eastAsia="Times New Roman" w:hAnsi="Times New Roman" w:cs="Times New Roman"/>
                <w:sz w:val="20"/>
                <w:szCs w:val="20"/>
              </w:rPr>
              <w:t>94</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r w:rsidRPr="00353993">
              <w:rPr>
                <w:rFonts w:ascii="Times New Roman" w:eastAsia="Times New Roman" w:hAnsi="Times New Roman" w:cs="Times New Roman"/>
                <w:sz w:val="20"/>
                <w:szCs w:val="20"/>
                <w:lang w:val="en-US"/>
              </w:rPr>
              <w:t>7</w:t>
            </w:r>
            <w:r w:rsidRPr="00353993">
              <w:rPr>
                <w:rFonts w:ascii="Times New Roman" w:eastAsia="Times New Roman" w:hAnsi="Times New Roman" w:cs="Times New Roman"/>
                <w:sz w:val="20"/>
                <w:szCs w:val="20"/>
              </w:rPr>
              <w:t>94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Сия-Кулига</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10,701</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10,701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Бельково-Меландово</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10,</w:t>
            </w:r>
            <w:r w:rsidRPr="00353993">
              <w:rPr>
                <w:rFonts w:ascii="Times New Roman" w:eastAsia="Times New Roman" w:hAnsi="Times New Roman" w:cs="Times New Roman"/>
                <w:sz w:val="20"/>
                <w:szCs w:val="20"/>
                <w:lang w:val="en-US"/>
              </w:rPr>
              <w:t>467</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10,</w:t>
            </w:r>
            <w:r w:rsidRPr="00353993">
              <w:rPr>
                <w:rFonts w:ascii="Times New Roman" w:eastAsia="Times New Roman" w:hAnsi="Times New Roman" w:cs="Times New Roman"/>
                <w:sz w:val="20"/>
                <w:szCs w:val="20"/>
                <w:lang w:val="en-US"/>
              </w:rPr>
              <w:t>467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Прилук-Хоробрица</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16,191</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16,191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Ичково</w:t>
            </w:r>
            <w:proofErr w:type="spellEnd"/>
            <w:r w:rsidRPr="00353993">
              <w:rPr>
                <w:rFonts w:ascii="Times New Roman" w:eastAsia="Times New Roman" w:hAnsi="Times New Roman" w:cs="Times New Roman"/>
                <w:sz w:val="20"/>
                <w:szCs w:val="20"/>
              </w:rPr>
              <w:t xml:space="preserve"> – Ступино</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6,16</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6,07 - 5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0,09-5э1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6,16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6,07 - 5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0,09-5э1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Копачево-Пятково-Пухтаковка</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5,59</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5,59</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Двинской – Макары – Часовня – </w:t>
            </w:r>
            <w:proofErr w:type="spellStart"/>
            <w:r w:rsidRPr="00353993">
              <w:rPr>
                <w:rFonts w:ascii="Times New Roman" w:eastAsia="Times New Roman" w:hAnsi="Times New Roman" w:cs="Times New Roman"/>
                <w:sz w:val="20"/>
                <w:szCs w:val="20"/>
              </w:rPr>
              <w:t>Пиньгиша</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25,675</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24,311-5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1,364-5э1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25,675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24,311-5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1,364-5э1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Двинской-Липовик</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1,458</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0,380-5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1,078-5э1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1,458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0,380-5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1,078-5э1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Ломоносово-Ровдино</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3,8</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Хаврогоры-причал</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0,685</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0,685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20</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Малая </w:t>
            </w:r>
            <w:proofErr w:type="spellStart"/>
            <w:r w:rsidRPr="00353993">
              <w:rPr>
                <w:rFonts w:ascii="Times New Roman" w:eastAsia="Times New Roman" w:hAnsi="Times New Roman" w:cs="Times New Roman"/>
                <w:sz w:val="20"/>
                <w:szCs w:val="20"/>
              </w:rPr>
              <w:t>Товра</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2,171</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2,171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Звоз</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4,038</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4,038</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22</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Большая </w:t>
            </w:r>
            <w:proofErr w:type="spellStart"/>
            <w:r w:rsidRPr="00353993">
              <w:rPr>
                <w:rFonts w:ascii="Times New Roman" w:eastAsia="Times New Roman" w:hAnsi="Times New Roman" w:cs="Times New Roman"/>
                <w:sz w:val="20"/>
                <w:szCs w:val="20"/>
              </w:rPr>
              <w:t>Товра</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0,557</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0,557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пос. </w:t>
            </w:r>
            <w:proofErr w:type="spellStart"/>
            <w:r w:rsidRPr="00353993">
              <w:rPr>
                <w:rFonts w:ascii="Times New Roman" w:eastAsia="Times New Roman" w:hAnsi="Times New Roman" w:cs="Times New Roman"/>
                <w:sz w:val="20"/>
                <w:szCs w:val="20"/>
              </w:rPr>
              <w:t>Палово</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6,0</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1,0 - 5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5,0 - 5э1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6,0</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1,0 - 5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5,0 - 5э1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Вороновское</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0,653</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0,653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25</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дер. Новинки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1,475</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1,475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Канзово</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1,432</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1,432</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подъезд к пос.Почтовое</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0,466</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0,466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28</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Заболотье – дер. </w:t>
            </w:r>
            <w:proofErr w:type="spellStart"/>
            <w:r w:rsidRPr="00353993">
              <w:rPr>
                <w:rFonts w:ascii="Times New Roman" w:eastAsia="Times New Roman" w:hAnsi="Times New Roman" w:cs="Times New Roman"/>
                <w:sz w:val="20"/>
                <w:szCs w:val="20"/>
              </w:rPr>
              <w:t>Зачачье</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7,517</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7,517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причалу от автомобильной дороги  "Подъезд к дер. Заболотье – дер. </w:t>
            </w:r>
            <w:proofErr w:type="spellStart"/>
            <w:r w:rsidRPr="00353993">
              <w:rPr>
                <w:rFonts w:ascii="Times New Roman" w:eastAsia="Times New Roman" w:hAnsi="Times New Roman" w:cs="Times New Roman"/>
                <w:sz w:val="20"/>
                <w:szCs w:val="20"/>
              </w:rPr>
              <w:t>Зачачье</w:t>
            </w:r>
            <w:proofErr w:type="spellEnd"/>
            <w:r w:rsidRPr="00353993">
              <w:rPr>
                <w:rFonts w:ascii="Times New Roman" w:eastAsia="Times New Roman" w:hAnsi="Times New Roman" w:cs="Times New Roman"/>
                <w:sz w:val="20"/>
                <w:szCs w:val="20"/>
              </w:rPr>
              <w:t>"</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4,31</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4,31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Осередок</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751</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0,7</w:t>
            </w:r>
            <w:r w:rsidRPr="00353993">
              <w:rPr>
                <w:rFonts w:ascii="Times New Roman" w:eastAsia="Times New Roman" w:hAnsi="Times New Roman" w:cs="Times New Roman"/>
                <w:sz w:val="20"/>
                <w:szCs w:val="20"/>
                <w:lang w:val="en-US"/>
              </w:rPr>
              <w:t>51</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Среднеконская</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494</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rPr>
              <w:t>0,</w:t>
            </w:r>
            <w:r w:rsidRPr="00353993">
              <w:rPr>
                <w:rFonts w:ascii="Times New Roman" w:eastAsia="Times New Roman" w:hAnsi="Times New Roman" w:cs="Times New Roman"/>
                <w:sz w:val="20"/>
                <w:szCs w:val="20"/>
                <w:lang w:val="en-US"/>
              </w:rPr>
              <w:t>494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32</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Горка – дер. </w:t>
            </w:r>
            <w:proofErr w:type="spellStart"/>
            <w:r w:rsidRPr="00353993">
              <w:rPr>
                <w:rFonts w:ascii="Times New Roman" w:eastAsia="Times New Roman" w:hAnsi="Times New Roman" w:cs="Times New Roman"/>
                <w:sz w:val="20"/>
                <w:szCs w:val="20"/>
              </w:rPr>
              <w:t>Кутозерская</w:t>
            </w:r>
            <w:proofErr w:type="spellEnd"/>
            <w:r w:rsidRPr="00353993">
              <w:rPr>
                <w:rFonts w:ascii="Times New Roman" w:eastAsia="Times New Roman" w:hAnsi="Times New Roman" w:cs="Times New Roman"/>
                <w:sz w:val="20"/>
                <w:szCs w:val="20"/>
              </w:rPr>
              <w:t xml:space="preserve">  от автомобильной дороги Верхние </w:t>
            </w:r>
            <w:proofErr w:type="spellStart"/>
            <w:r w:rsidRPr="00353993">
              <w:rPr>
                <w:rFonts w:ascii="Times New Roman" w:eastAsia="Times New Roman" w:hAnsi="Times New Roman" w:cs="Times New Roman"/>
                <w:sz w:val="20"/>
                <w:szCs w:val="20"/>
              </w:rPr>
              <w:t>Матигоры</w:t>
            </w:r>
            <w:proofErr w:type="spellEnd"/>
            <w:r w:rsidRPr="00353993">
              <w:rPr>
                <w:rFonts w:ascii="Times New Roman" w:eastAsia="Times New Roman" w:hAnsi="Times New Roman" w:cs="Times New Roman"/>
                <w:sz w:val="20"/>
                <w:szCs w:val="20"/>
              </w:rPr>
              <w:t xml:space="preserve"> – Березы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0,584</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0,584</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33</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Исакогорка-Новодвинск-Холмогоры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40,237</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40,237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Новая Стройка от автомобильной  дороги </w:t>
            </w:r>
            <w:proofErr w:type="spellStart"/>
            <w:r w:rsidRPr="00353993">
              <w:rPr>
                <w:rFonts w:ascii="Times New Roman" w:eastAsia="Times New Roman" w:hAnsi="Times New Roman" w:cs="Times New Roman"/>
                <w:sz w:val="20"/>
                <w:szCs w:val="20"/>
              </w:rPr>
              <w:t>Исакогорка</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Новодвинск</w:t>
            </w:r>
            <w:proofErr w:type="spellEnd"/>
            <w:r w:rsidRPr="00353993">
              <w:rPr>
                <w:rFonts w:ascii="Times New Roman" w:eastAsia="Times New Roman" w:hAnsi="Times New Roman" w:cs="Times New Roman"/>
                <w:sz w:val="20"/>
                <w:szCs w:val="20"/>
              </w:rPr>
              <w:t xml:space="preserve"> –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1,15</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0,8-5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0,35-5э1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0,8-5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0,35-5э1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35</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Анашкино-Кузополье</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2,937</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2,937</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w:t>
            </w:r>
          </w:p>
        </w:tc>
        <w:tc>
          <w:tcPr>
            <w:tcW w:w="26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Варнавская-Дублево</w:t>
            </w:r>
            <w:proofErr w:type="spellEnd"/>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37</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Красная Горка от автомобильной  дороги </w:t>
            </w:r>
            <w:proofErr w:type="spellStart"/>
            <w:r w:rsidRPr="00353993">
              <w:rPr>
                <w:rFonts w:ascii="Times New Roman" w:eastAsia="Times New Roman" w:hAnsi="Times New Roman" w:cs="Times New Roman"/>
                <w:sz w:val="20"/>
                <w:szCs w:val="20"/>
              </w:rPr>
              <w:t>Исакогорка</w:t>
            </w:r>
            <w:proofErr w:type="spellEnd"/>
            <w:r w:rsidRPr="00353993">
              <w:rPr>
                <w:rFonts w:ascii="Times New Roman" w:eastAsia="Times New Roman" w:hAnsi="Times New Roman" w:cs="Times New Roman"/>
                <w:sz w:val="20"/>
                <w:szCs w:val="20"/>
              </w:rPr>
              <w:t xml:space="preserve"> – </w:t>
            </w:r>
            <w:proofErr w:type="spellStart"/>
            <w:r w:rsidRPr="00353993">
              <w:rPr>
                <w:rFonts w:ascii="Times New Roman" w:eastAsia="Times New Roman" w:hAnsi="Times New Roman" w:cs="Times New Roman"/>
                <w:sz w:val="20"/>
                <w:szCs w:val="20"/>
              </w:rPr>
              <w:t>Новодвинск</w:t>
            </w:r>
            <w:proofErr w:type="spellEnd"/>
            <w:r w:rsidRPr="00353993">
              <w:rPr>
                <w:rFonts w:ascii="Times New Roman" w:eastAsia="Times New Roman" w:hAnsi="Times New Roman" w:cs="Times New Roman"/>
                <w:sz w:val="20"/>
                <w:szCs w:val="20"/>
              </w:rPr>
              <w:t xml:space="preserve"> –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0</w:t>
            </w:r>
            <w:r w:rsidRPr="00353993">
              <w:rPr>
                <w:rFonts w:ascii="Times New Roman" w:eastAsia="Times New Roman" w:hAnsi="Times New Roman" w:cs="Times New Roman"/>
                <w:sz w:val="20"/>
                <w:szCs w:val="20"/>
              </w:rPr>
              <w:t>,</w:t>
            </w:r>
            <w:r w:rsidRPr="00353993">
              <w:rPr>
                <w:rFonts w:ascii="Times New Roman" w:eastAsia="Times New Roman" w:hAnsi="Times New Roman" w:cs="Times New Roman"/>
                <w:sz w:val="20"/>
                <w:szCs w:val="20"/>
                <w:lang w:val="en-US"/>
              </w:rPr>
              <w:t>985</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0,985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38</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Копачево</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1,785</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1,65-5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0,135-5э1</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1,785</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1,65-5</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0,135-5э1</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Height w:val="20"/>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39</w:t>
            </w:r>
          </w:p>
        </w:tc>
        <w:tc>
          <w:tcPr>
            <w:tcW w:w="2693"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Ныкола</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3,66</w:t>
            </w:r>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3,66</w:t>
            </w:r>
          </w:p>
        </w:tc>
        <w:tc>
          <w:tcPr>
            <w:tcW w:w="1134"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27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bl>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Общая протяженность          270,342 км                                  270,342 км   </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w:t>
      </w:r>
    </w:p>
    <w:p w:rsidR="00353993" w:rsidRPr="00353993" w:rsidRDefault="00353993" w:rsidP="00353993">
      <w:pPr>
        <w:spacing w:after="0" w:line="240" w:lineRule="auto"/>
        <w:ind w:firstLine="708"/>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3 кат.-14,088 км          </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4 кат.- 40,237 км</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5 кат.- 200,157 км</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5э1 – 15,86 км</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Кроме того:</w:t>
      </w:r>
    </w:p>
    <w:p w:rsidR="00353993" w:rsidRPr="00353993" w:rsidRDefault="00353993" w:rsidP="00353993">
      <w:pPr>
        <w:spacing w:after="0" w:line="240" w:lineRule="auto"/>
        <w:contextualSpacing/>
        <w:jc w:val="both"/>
        <w:rPr>
          <w:rFonts w:ascii="Times New Roman" w:eastAsia="Times New Roman" w:hAnsi="Times New Roman" w:cs="Times New Roman"/>
          <w:sz w:val="24"/>
          <w:szCs w:val="24"/>
        </w:rPr>
      </w:pPr>
    </w:p>
    <w:p w:rsidR="00353993" w:rsidRPr="00353993" w:rsidRDefault="00353993" w:rsidP="00353993">
      <w:pPr>
        <w:spacing w:after="0" w:line="240" w:lineRule="auto"/>
        <w:ind w:firstLine="45"/>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П</w:t>
      </w:r>
      <w:r w:rsidRPr="00353993">
        <w:rPr>
          <w:rFonts w:ascii="Times New Roman" w:eastAsia="Times New Roman" w:hAnsi="Times New Roman" w:cs="Times New Roman"/>
          <w:bCs/>
          <w:sz w:val="24"/>
          <w:szCs w:val="24"/>
        </w:rPr>
        <w:t>онтонная переправа</w:t>
      </w:r>
      <w:r w:rsidRPr="00353993">
        <w:rPr>
          <w:rFonts w:ascii="Times New Roman" w:eastAsia="Times New Roman" w:hAnsi="Times New Roman" w:cs="Times New Roman"/>
          <w:sz w:val="24"/>
          <w:szCs w:val="24"/>
        </w:rPr>
        <w:t xml:space="preserve">  1 шт. / 76,0 п.м./  418м2 ч/р р. </w:t>
      </w:r>
      <w:proofErr w:type="spellStart"/>
      <w:r w:rsidRPr="00353993">
        <w:rPr>
          <w:rFonts w:ascii="Times New Roman" w:eastAsia="Times New Roman" w:hAnsi="Times New Roman" w:cs="Times New Roman"/>
          <w:sz w:val="24"/>
          <w:szCs w:val="24"/>
        </w:rPr>
        <w:t>Ваймуга</w:t>
      </w:r>
      <w:proofErr w:type="spellEnd"/>
      <w:r w:rsidRPr="00353993">
        <w:rPr>
          <w:rFonts w:ascii="Times New Roman" w:eastAsia="Times New Roman" w:hAnsi="Times New Roman" w:cs="Times New Roman"/>
          <w:sz w:val="24"/>
          <w:szCs w:val="24"/>
        </w:rPr>
        <w:t xml:space="preserve">  на а/</w:t>
      </w:r>
      <w:proofErr w:type="spellStart"/>
      <w:r w:rsidRPr="00353993">
        <w:rPr>
          <w:rFonts w:ascii="Times New Roman" w:eastAsia="Times New Roman" w:hAnsi="Times New Roman" w:cs="Times New Roman"/>
          <w:sz w:val="24"/>
          <w:szCs w:val="24"/>
        </w:rPr>
        <w:t>д</w:t>
      </w:r>
      <w:proofErr w:type="spellEnd"/>
      <w:r w:rsidRPr="00353993">
        <w:rPr>
          <w:rFonts w:ascii="Times New Roman" w:eastAsia="Times New Roman" w:hAnsi="Times New Roman" w:cs="Times New Roman"/>
          <w:sz w:val="24"/>
          <w:szCs w:val="24"/>
        </w:rPr>
        <w:t xml:space="preserve"> Емецк-Сельцо;</w:t>
      </w:r>
    </w:p>
    <w:p w:rsidR="00353993" w:rsidRPr="00353993" w:rsidRDefault="00353993" w:rsidP="00353993">
      <w:pPr>
        <w:spacing w:after="0" w:line="240" w:lineRule="auto"/>
        <w:ind w:left="45"/>
        <w:contextualSpacing/>
        <w:rPr>
          <w:rFonts w:ascii="Times New Roman" w:eastAsia="Times New Roman" w:hAnsi="Times New Roman" w:cs="Times New Roman"/>
          <w:sz w:val="24"/>
          <w:szCs w:val="24"/>
        </w:rPr>
      </w:pPr>
    </w:p>
    <w:p w:rsidR="00353993" w:rsidRPr="00353993" w:rsidRDefault="00353993" w:rsidP="00353993">
      <w:pPr>
        <w:spacing w:after="0" w:line="240" w:lineRule="auto"/>
        <w:ind w:left="45"/>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М</w:t>
      </w:r>
      <w:r w:rsidRPr="00353993">
        <w:rPr>
          <w:rFonts w:ascii="Times New Roman" w:eastAsia="Times New Roman" w:hAnsi="Times New Roman" w:cs="Times New Roman"/>
          <w:bCs/>
          <w:sz w:val="24"/>
          <w:szCs w:val="24"/>
        </w:rPr>
        <w:t>ост  деревянный</w:t>
      </w:r>
      <w:r w:rsidRPr="00353993">
        <w:rPr>
          <w:rFonts w:ascii="Times New Roman" w:eastAsia="Times New Roman" w:hAnsi="Times New Roman" w:cs="Times New Roman"/>
          <w:sz w:val="24"/>
          <w:szCs w:val="24"/>
          <w:lang w:val="en-US"/>
        </w:rPr>
        <w:t>:</w:t>
      </w:r>
      <w:r w:rsidRPr="00353993">
        <w:rPr>
          <w:rFonts w:ascii="Times New Roman" w:eastAsia="Times New Roman" w:hAnsi="Times New Roman" w:cs="Times New Roman"/>
          <w:sz w:val="24"/>
          <w:szCs w:val="24"/>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69"/>
        <w:gridCol w:w="1134"/>
        <w:gridCol w:w="826"/>
        <w:gridCol w:w="992"/>
        <w:gridCol w:w="1159"/>
        <w:gridCol w:w="1134"/>
      </w:tblGrid>
      <w:tr w:rsidR="00353993" w:rsidRPr="00353993" w:rsidTr="00353993">
        <w:trPr>
          <w:trHeight w:val="20"/>
        </w:trPr>
        <w:tc>
          <w:tcPr>
            <w:tcW w:w="709"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3969"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Кол – во</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шт.</w:t>
            </w:r>
          </w:p>
        </w:tc>
        <w:tc>
          <w:tcPr>
            <w:tcW w:w="82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длина</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п.м</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площадь</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м2</w:t>
            </w:r>
          </w:p>
        </w:tc>
        <w:tc>
          <w:tcPr>
            <w:tcW w:w="1159"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тротуары</w:t>
            </w:r>
          </w:p>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м2</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материал</w:t>
            </w:r>
          </w:p>
        </w:tc>
      </w:tr>
      <w:tr w:rsidR="00353993" w:rsidRPr="00353993" w:rsidTr="00353993">
        <w:trPr>
          <w:trHeight w:val="371"/>
        </w:trPr>
        <w:tc>
          <w:tcPr>
            <w:tcW w:w="709"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3969"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дер.Заболотье- </w:t>
            </w:r>
            <w:proofErr w:type="spellStart"/>
            <w:r w:rsidRPr="00353993">
              <w:rPr>
                <w:rFonts w:ascii="Times New Roman" w:eastAsia="Times New Roman" w:hAnsi="Times New Roman" w:cs="Times New Roman"/>
                <w:sz w:val="20"/>
                <w:szCs w:val="20"/>
              </w:rPr>
              <w:t>дер.Зачачье</w:t>
            </w:r>
            <w:proofErr w:type="spellEnd"/>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826"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60,59</w:t>
            </w:r>
          </w:p>
        </w:tc>
        <w:tc>
          <w:tcPr>
            <w:tcW w:w="992"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272,66</w:t>
            </w:r>
          </w:p>
        </w:tc>
        <w:tc>
          <w:tcPr>
            <w:tcW w:w="1159"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60,6</w:t>
            </w:r>
          </w:p>
        </w:tc>
        <w:tc>
          <w:tcPr>
            <w:tcW w:w="1134" w:type="dxa"/>
            <w:vAlign w:val="center"/>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bl>
    <w:p w:rsidR="00353993" w:rsidRPr="00353993" w:rsidRDefault="00353993" w:rsidP="00353993">
      <w:pPr>
        <w:keepNext/>
        <w:tabs>
          <w:tab w:val="left" w:pos="1134"/>
        </w:tabs>
        <w:suppressAutoHyphens/>
        <w:spacing w:before="120" w:after="0" w:line="240" w:lineRule="auto"/>
        <w:contextualSpacing/>
        <w:outlineLvl w:val="2"/>
        <w:rPr>
          <w:rFonts w:ascii="Times New Roman" w:eastAsia="Times New Roman" w:hAnsi="Times New Roman" w:cs="Times New Roman"/>
          <w:bCs/>
          <w:iCs/>
          <w:sz w:val="24"/>
          <w:szCs w:val="24"/>
        </w:rPr>
      </w:pPr>
      <w:r w:rsidRPr="00353993">
        <w:rPr>
          <w:rFonts w:ascii="Times New Roman" w:eastAsia="Times New Roman" w:hAnsi="Times New Roman" w:cs="Times New Roman"/>
          <w:bCs/>
          <w:iCs/>
          <w:sz w:val="24"/>
          <w:szCs w:val="24"/>
        </w:rPr>
        <w:t xml:space="preserve">             </w:t>
      </w:r>
    </w:p>
    <w:p w:rsidR="00353993" w:rsidRPr="00353993" w:rsidRDefault="00353993" w:rsidP="00353993">
      <w:pPr>
        <w:keepNext/>
        <w:tabs>
          <w:tab w:val="left" w:pos="1134"/>
        </w:tabs>
        <w:suppressAutoHyphens/>
        <w:spacing w:before="120" w:after="0" w:line="240" w:lineRule="auto"/>
        <w:contextualSpacing/>
        <w:outlineLvl w:val="2"/>
        <w:rPr>
          <w:rFonts w:ascii="Times New Roman" w:eastAsia="Times New Roman" w:hAnsi="Times New Roman" w:cs="Times New Roman"/>
          <w:iCs/>
          <w:sz w:val="24"/>
          <w:szCs w:val="24"/>
        </w:rPr>
      </w:pPr>
      <w:r w:rsidRPr="00353993">
        <w:rPr>
          <w:rFonts w:ascii="Times New Roman" w:eastAsia="Times New Roman" w:hAnsi="Times New Roman" w:cs="Times New Roman"/>
          <w:bCs/>
          <w:iCs/>
          <w:sz w:val="24"/>
          <w:szCs w:val="24"/>
        </w:rPr>
        <w:t>ледовые  переправы</w:t>
      </w:r>
      <w:r w:rsidRPr="00353993">
        <w:rPr>
          <w:rFonts w:ascii="Times New Roman" w:eastAsia="Times New Roman" w:hAnsi="Times New Roman" w:cs="Times New Roman"/>
          <w:iCs/>
          <w:sz w:val="24"/>
          <w:szCs w:val="24"/>
        </w:rPr>
        <w:t xml:space="preserve">  г/</w:t>
      </w:r>
      <w:proofErr w:type="spellStart"/>
      <w:r w:rsidRPr="00353993">
        <w:rPr>
          <w:rFonts w:ascii="Times New Roman" w:eastAsia="Times New Roman" w:hAnsi="Times New Roman" w:cs="Times New Roman"/>
          <w:iCs/>
          <w:sz w:val="24"/>
          <w:szCs w:val="24"/>
        </w:rPr>
        <w:t>п</w:t>
      </w:r>
      <w:proofErr w:type="spellEnd"/>
      <w:r w:rsidRPr="00353993">
        <w:rPr>
          <w:rFonts w:ascii="Times New Roman" w:eastAsia="Times New Roman" w:hAnsi="Times New Roman" w:cs="Times New Roman"/>
          <w:iCs/>
          <w:sz w:val="24"/>
          <w:szCs w:val="24"/>
        </w:rPr>
        <w:t xml:space="preserve"> 15 </w:t>
      </w:r>
      <w:proofErr w:type="spellStart"/>
      <w:r w:rsidRPr="00353993">
        <w:rPr>
          <w:rFonts w:ascii="Times New Roman" w:eastAsia="Times New Roman" w:hAnsi="Times New Roman" w:cs="Times New Roman"/>
          <w:iCs/>
          <w:sz w:val="24"/>
          <w:szCs w:val="24"/>
        </w:rPr>
        <w:t>тн</w:t>
      </w:r>
      <w:proofErr w:type="spellEnd"/>
      <w:r w:rsidRPr="00353993">
        <w:rPr>
          <w:rFonts w:ascii="Times New Roman" w:eastAsia="Times New Roman" w:hAnsi="Times New Roman" w:cs="Times New Roman"/>
          <w:iCs/>
          <w:sz w:val="24"/>
          <w:szCs w:val="24"/>
        </w:rPr>
        <w:t xml:space="preserve">, всего 9 шт., из них: </w:t>
      </w:r>
    </w:p>
    <w:p w:rsidR="00353993" w:rsidRPr="00353993" w:rsidRDefault="00353993" w:rsidP="00353993">
      <w:pPr>
        <w:keepNext/>
        <w:tabs>
          <w:tab w:val="left" w:pos="1134"/>
        </w:tabs>
        <w:suppressAutoHyphens/>
        <w:spacing w:before="120" w:after="0" w:line="240" w:lineRule="auto"/>
        <w:contextualSpacing/>
        <w:outlineLvl w:val="2"/>
        <w:rPr>
          <w:rFonts w:ascii="Times New Roman" w:eastAsia="Times New Roman" w:hAnsi="Times New Roman" w:cs="Times New Roman"/>
          <w:iCs/>
          <w:sz w:val="24"/>
          <w:szCs w:val="24"/>
        </w:rPr>
      </w:pP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080"/>
        <w:gridCol w:w="1590"/>
        <w:gridCol w:w="30"/>
        <w:gridCol w:w="1440"/>
        <w:gridCol w:w="900"/>
        <w:gridCol w:w="1315"/>
      </w:tblGrid>
      <w:tr w:rsidR="00353993" w:rsidRPr="00353993" w:rsidTr="00353993">
        <w:trPr>
          <w:trHeight w:val="497"/>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п\п</w:t>
            </w:r>
          </w:p>
        </w:tc>
        <w:tc>
          <w:tcPr>
            <w:tcW w:w="4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159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Участок</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Км-км</w:t>
            </w:r>
          </w:p>
        </w:tc>
        <w:tc>
          <w:tcPr>
            <w:tcW w:w="1470" w:type="dxa"/>
            <w:gridSpan w:val="2"/>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водотока</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Протяженность п.м.</w:t>
            </w:r>
          </w:p>
        </w:tc>
        <w:tc>
          <w:tcPr>
            <w:tcW w:w="1315"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Примечание</w:t>
            </w:r>
          </w:p>
        </w:tc>
      </w:tr>
      <w:tr w:rsidR="00353993" w:rsidRPr="00353993" w:rsidTr="00353993">
        <w:trPr>
          <w:trHeight w:val="20"/>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4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Холмогоры-Андриановская</w:t>
            </w:r>
            <w:proofErr w:type="spellEnd"/>
          </w:p>
        </w:tc>
        <w:tc>
          <w:tcPr>
            <w:tcW w:w="1620" w:type="dxa"/>
            <w:gridSpan w:val="2"/>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0+780-1+365</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р.Курополка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585</w:t>
            </w:r>
          </w:p>
        </w:tc>
        <w:tc>
          <w:tcPr>
            <w:tcW w:w="1315"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r>
      <w:tr w:rsidR="00353993" w:rsidRPr="00353993" w:rsidTr="00353993">
        <w:trPr>
          <w:trHeight w:val="20"/>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4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 Березы, а/</w:t>
            </w:r>
            <w:proofErr w:type="spellStart"/>
            <w:r w:rsidRPr="00353993">
              <w:rPr>
                <w:rFonts w:ascii="Times New Roman" w:eastAsia="Times New Roman" w:hAnsi="Times New Roman" w:cs="Times New Roman"/>
                <w:sz w:val="20"/>
                <w:szCs w:val="20"/>
              </w:rPr>
              <w:t>д</w:t>
            </w:r>
            <w:proofErr w:type="spellEnd"/>
            <w:r w:rsidRPr="00353993">
              <w:rPr>
                <w:rFonts w:ascii="Times New Roman" w:eastAsia="Times New Roman" w:hAnsi="Times New Roman" w:cs="Times New Roman"/>
                <w:sz w:val="20"/>
                <w:szCs w:val="20"/>
              </w:rPr>
              <w:t xml:space="preserve"> Верхние </w:t>
            </w:r>
            <w:proofErr w:type="spellStart"/>
            <w:r w:rsidRPr="00353993">
              <w:rPr>
                <w:rFonts w:ascii="Times New Roman" w:eastAsia="Times New Roman" w:hAnsi="Times New Roman" w:cs="Times New Roman"/>
                <w:sz w:val="20"/>
                <w:szCs w:val="20"/>
              </w:rPr>
              <w:t>Матигоры</w:t>
            </w:r>
            <w:proofErr w:type="spellEnd"/>
            <w:r w:rsidRPr="00353993">
              <w:rPr>
                <w:rFonts w:ascii="Times New Roman" w:eastAsia="Times New Roman" w:hAnsi="Times New Roman" w:cs="Times New Roman"/>
                <w:sz w:val="20"/>
                <w:szCs w:val="20"/>
              </w:rPr>
              <w:t xml:space="preserve"> - Березы</w:t>
            </w:r>
          </w:p>
        </w:tc>
        <w:tc>
          <w:tcPr>
            <w:tcW w:w="1620" w:type="dxa"/>
            <w:gridSpan w:val="2"/>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р.С.Двина</w:t>
            </w:r>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1000</w:t>
            </w:r>
          </w:p>
        </w:tc>
        <w:tc>
          <w:tcPr>
            <w:tcW w:w="1315"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r>
      <w:tr w:rsidR="00353993" w:rsidRPr="00353993" w:rsidTr="00353993">
        <w:trPr>
          <w:trHeight w:val="20"/>
        </w:trPr>
        <w:tc>
          <w:tcPr>
            <w:tcW w:w="567" w:type="dxa"/>
            <w:tcBorders>
              <w:bottom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4080" w:type="dxa"/>
            <w:tcBorders>
              <w:bottom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дер. </w:t>
            </w:r>
            <w:proofErr w:type="spellStart"/>
            <w:r w:rsidRPr="00353993">
              <w:rPr>
                <w:rFonts w:ascii="Times New Roman" w:eastAsia="Times New Roman" w:hAnsi="Times New Roman" w:cs="Times New Roman"/>
                <w:sz w:val="20"/>
                <w:szCs w:val="20"/>
              </w:rPr>
              <w:t>Лыжино</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Холмогоры-Ломоносово-</w:t>
            </w:r>
            <w:r w:rsidRPr="00353993">
              <w:rPr>
                <w:rFonts w:ascii="Times New Roman" w:eastAsia="Times New Roman" w:hAnsi="Times New Roman" w:cs="Times New Roman"/>
                <w:sz w:val="20"/>
                <w:szCs w:val="20"/>
              </w:rPr>
              <w:lastRenderedPageBreak/>
              <w:t>Залыва-Луковецкий</w:t>
            </w:r>
            <w:proofErr w:type="spellEnd"/>
          </w:p>
        </w:tc>
        <w:tc>
          <w:tcPr>
            <w:tcW w:w="1620" w:type="dxa"/>
            <w:gridSpan w:val="2"/>
            <w:tcBorders>
              <w:bottom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440" w:type="dxa"/>
            <w:tcBorders>
              <w:bottom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р.С.Двина</w:t>
            </w:r>
          </w:p>
        </w:tc>
        <w:tc>
          <w:tcPr>
            <w:tcW w:w="900" w:type="dxa"/>
            <w:tcBorders>
              <w:bottom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1575</w:t>
            </w:r>
          </w:p>
        </w:tc>
        <w:tc>
          <w:tcPr>
            <w:tcW w:w="1315" w:type="dxa"/>
            <w:tcBorders>
              <w:bottom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в т.ч.1380м-</w:t>
            </w:r>
            <w:r w:rsidRPr="00353993">
              <w:rPr>
                <w:rFonts w:ascii="Times New Roman" w:eastAsia="Times New Roman" w:hAnsi="Times New Roman" w:cs="Times New Roman"/>
                <w:sz w:val="20"/>
                <w:szCs w:val="20"/>
              </w:rPr>
              <w:lastRenderedPageBreak/>
              <w:t xml:space="preserve">до </w:t>
            </w:r>
            <w:proofErr w:type="spellStart"/>
            <w:r w:rsidRPr="00353993">
              <w:rPr>
                <w:rFonts w:ascii="Times New Roman" w:eastAsia="Times New Roman" w:hAnsi="Times New Roman" w:cs="Times New Roman"/>
                <w:sz w:val="20"/>
                <w:szCs w:val="20"/>
              </w:rPr>
              <w:t>о.Вашкаранда</w:t>
            </w:r>
            <w:proofErr w:type="spellEnd"/>
            <w:r w:rsidRPr="00353993">
              <w:rPr>
                <w:rFonts w:ascii="Times New Roman" w:eastAsia="Times New Roman" w:hAnsi="Times New Roman" w:cs="Times New Roman"/>
                <w:sz w:val="20"/>
                <w:szCs w:val="20"/>
              </w:rPr>
              <w:t>, 890м-до пр.берега</w:t>
            </w:r>
          </w:p>
        </w:tc>
      </w:tr>
      <w:tr w:rsidR="00353993" w:rsidRPr="00353993" w:rsidTr="003539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4</w:t>
            </w:r>
          </w:p>
        </w:tc>
        <w:tc>
          <w:tcPr>
            <w:tcW w:w="408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дер. </w:t>
            </w:r>
            <w:proofErr w:type="spellStart"/>
            <w:r w:rsidRPr="00353993">
              <w:rPr>
                <w:rFonts w:ascii="Times New Roman" w:eastAsia="Times New Roman" w:hAnsi="Times New Roman" w:cs="Times New Roman"/>
                <w:sz w:val="20"/>
                <w:szCs w:val="20"/>
              </w:rPr>
              <w:t>Копачево</w:t>
            </w:r>
            <w:proofErr w:type="spellEnd"/>
            <w:r w:rsidRPr="00353993">
              <w:rPr>
                <w:rFonts w:ascii="Times New Roman" w:eastAsia="Times New Roman" w:hAnsi="Times New Roman" w:cs="Times New Roman"/>
                <w:sz w:val="20"/>
                <w:szCs w:val="20"/>
              </w:rPr>
              <w:t>, а/</w:t>
            </w:r>
            <w:proofErr w:type="spellStart"/>
            <w:r w:rsidRPr="00353993">
              <w:rPr>
                <w:rFonts w:ascii="Times New Roman" w:eastAsia="Times New Roman" w:hAnsi="Times New Roman" w:cs="Times New Roman"/>
                <w:sz w:val="20"/>
                <w:szCs w:val="20"/>
              </w:rPr>
              <w:t>д</w:t>
            </w:r>
            <w:proofErr w:type="spellEnd"/>
            <w:r w:rsidRPr="00353993">
              <w:rPr>
                <w:rFonts w:ascii="Times New Roman" w:eastAsia="Times New Roman" w:hAnsi="Times New Roman" w:cs="Times New Roman"/>
                <w:sz w:val="20"/>
                <w:szCs w:val="20"/>
              </w:rPr>
              <w:t xml:space="preserve"> Подъезд к дер. </w:t>
            </w:r>
            <w:proofErr w:type="spellStart"/>
            <w:r w:rsidRPr="00353993">
              <w:rPr>
                <w:rFonts w:ascii="Times New Roman" w:eastAsia="Times New Roman" w:hAnsi="Times New Roman" w:cs="Times New Roman"/>
                <w:sz w:val="20"/>
                <w:szCs w:val="20"/>
              </w:rPr>
              <w:t>Копачево</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р.С.Двина</w:t>
            </w:r>
          </w:p>
        </w:tc>
        <w:tc>
          <w:tcPr>
            <w:tcW w:w="90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775</w:t>
            </w:r>
          </w:p>
        </w:tc>
        <w:tc>
          <w:tcPr>
            <w:tcW w:w="131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r>
      <w:tr w:rsidR="00353993" w:rsidRPr="00353993" w:rsidTr="003539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408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дер. </w:t>
            </w:r>
            <w:proofErr w:type="spellStart"/>
            <w:r w:rsidRPr="00353993">
              <w:rPr>
                <w:rFonts w:ascii="Times New Roman" w:eastAsia="Times New Roman" w:hAnsi="Times New Roman" w:cs="Times New Roman"/>
                <w:sz w:val="20"/>
                <w:szCs w:val="20"/>
              </w:rPr>
              <w:t>Ныкола</w:t>
            </w:r>
            <w:proofErr w:type="spellEnd"/>
            <w:r w:rsidRPr="00353993">
              <w:rPr>
                <w:rFonts w:ascii="Times New Roman" w:eastAsia="Times New Roman" w:hAnsi="Times New Roman" w:cs="Times New Roman"/>
                <w:sz w:val="20"/>
                <w:szCs w:val="20"/>
              </w:rPr>
              <w:t>, а/</w:t>
            </w:r>
            <w:proofErr w:type="spellStart"/>
            <w:r w:rsidRPr="00353993">
              <w:rPr>
                <w:rFonts w:ascii="Times New Roman" w:eastAsia="Times New Roman" w:hAnsi="Times New Roman" w:cs="Times New Roman"/>
                <w:sz w:val="20"/>
                <w:szCs w:val="20"/>
              </w:rPr>
              <w:t>д</w:t>
            </w:r>
            <w:proofErr w:type="spellEnd"/>
            <w:r w:rsidRPr="00353993">
              <w:rPr>
                <w:rFonts w:ascii="Times New Roman" w:eastAsia="Times New Roman" w:hAnsi="Times New Roman" w:cs="Times New Roman"/>
                <w:sz w:val="20"/>
                <w:szCs w:val="20"/>
              </w:rPr>
              <w:t xml:space="preserve"> Подъезд к дер. </w:t>
            </w:r>
            <w:proofErr w:type="spellStart"/>
            <w:r w:rsidRPr="00353993">
              <w:rPr>
                <w:rFonts w:ascii="Times New Roman" w:eastAsia="Times New Roman" w:hAnsi="Times New Roman" w:cs="Times New Roman"/>
                <w:sz w:val="20"/>
                <w:szCs w:val="20"/>
              </w:rPr>
              <w:t>Ныкола</w:t>
            </w:r>
            <w:proofErr w:type="spellEnd"/>
            <w:r w:rsidRPr="00353993">
              <w:rPr>
                <w:rFonts w:ascii="Times New Roman" w:eastAsia="Times New Roman" w:hAnsi="Times New Roman" w:cs="Times New Roman"/>
                <w:sz w:val="20"/>
                <w:szCs w:val="20"/>
              </w:rPr>
              <w:t xml:space="preserve"> от автомобильной дороги М-8 «Холмогоры»</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р.С.Двина</w:t>
            </w:r>
          </w:p>
        </w:tc>
        <w:tc>
          <w:tcPr>
            <w:tcW w:w="90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1040</w:t>
            </w:r>
          </w:p>
        </w:tc>
        <w:tc>
          <w:tcPr>
            <w:tcW w:w="1315"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r>
      <w:tr w:rsidR="00353993" w:rsidRPr="00353993" w:rsidTr="00353993">
        <w:trPr>
          <w:trHeight w:val="20"/>
        </w:trPr>
        <w:tc>
          <w:tcPr>
            <w:tcW w:w="567"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4080" w:type="dxa"/>
            <w:tcBorders>
              <w:top w:val="single" w:sz="4" w:space="0" w:color="auto"/>
            </w:tcBorders>
            <w:vAlign w:val="center"/>
          </w:tcPr>
          <w:p w:rsidR="00353993" w:rsidRPr="00353993" w:rsidRDefault="00353993" w:rsidP="00353993">
            <w:pPr>
              <w:keepNext/>
              <w:tabs>
                <w:tab w:val="left" w:pos="1134"/>
              </w:tabs>
              <w:suppressAutoHyphens/>
              <w:spacing w:before="120" w:after="0" w:line="240" w:lineRule="auto"/>
              <w:contextualSpacing/>
              <w:jc w:val="center"/>
              <w:outlineLvl w:val="1"/>
              <w:rPr>
                <w:rFonts w:ascii="Times New Roman" w:eastAsia="Times New Roman" w:hAnsi="Times New Roman" w:cs="Times New Roman"/>
                <w:i/>
                <w:iCs/>
                <w:sz w:val="20"/>
                <w:szCs w:val="20"/>
              </w:rPr>
            </w:pPr>
            <w:r w:rsidRPr="00353993">
              <w:rPr>
                <w:rFonts w:ascii="Times New Roman" w:eastAsia="Times New Roman" w:hAnsi="Times New Roman" w:cs="Times New Roman"/>
                <w:sz w:val="20"/>
                <w:szCs w:val="20"/>
              </w:rPr>
              <w:t xml:space="preserve">Причал, Подъезд к причалу от автодороги  «Подъезд к </w:t>
            </w:r>
            <w:proofErr w:type="spellStart"/>
            <w:r w:rsidRPr="00353993">
              <w:rPr>
                <w:rFonts w:ascii="Times New Roman" w:eastAsia="Times New Roman" w:hAnsi="Times New Roman" w:cs="Times New Roman"/>
                <w:sz w:val="20"/>
                <w:szCs w:val="20"/>
              </w:rPr>
              <w:t>дер.Заболотье-дер.Зачачье</w:t>
            </w:r>
            <w:proofErr w:type="spellEnd"/>
            <w:r w:rsidRPr="00353993">
              <w:rPr>
                <w:rFonts w:ascii="Times New Roman" w:eastAsia="Times New Roman" w:hAnsi="Times New Roman" w:cs="Times New Roman"/>
                <w:i/>
                <w:iCs/>
                <w:sz w:val="20"/>
                <w:szCs w:val="20"/>
              </w:rPr>
              <w:t>»</w:t>
            </w:r>
          </w:p>
        </w:tc>
        <w:tc>
          <w:tcPr>
            <w:tcW w:w="1620" w:type="dxa"/>
            <w:gridSpan w:val="2"/>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c>
          <w:tcPr>
            <w:tcW w:w="1440"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р.С.Двина</w:t>
            </w:r>
          </w:p>
        </w:tc>
        <w:tc>
          <w:tcPr>
            <w:tcW w:w="900"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1750</w:t>
            </w:r>
          </w:p>
        </w:tc>
        <w:tc>
          <w:tcPr>
            <w:tcW w:w="1315"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 т.ч. песч.коса-900м</w:t>
            </w:r>
          </w:p>
        </w:tc>
      </w:tr>
      <w:tr w:rsidR="00353993" w:rsidRPr="00353993" w:rsidTr="00353993">
        <w:trPr>
          <w:trHeight w:val="20"/>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w:t>
            </w:r>
          </w:p>
        </w:tc>
        <w:tc>
          <w:tcPr>
            <w:tcW w:w="4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u w:val="single"/>
              </w:rPr>
            </w:pPr>
            <w:r w:rsidRPr="00353993">
              <w:rPr>
                <w:rFonts w:ascii="Times New Roman" w:eastAsia="Times New Roman" w:hAnsi="Times New Roman" w:cs="Times New Roman"/>
                <w:sz w:val="20"/>
                <w:szCs w:val="20"/>
              </w:rPr>
              <w:t>Емецк-Сельцо</w:t>
            </w:r>
          </w:p>
        </w:tc>
        <w:tc>
          <w:tcPr>
            <w:tcW w:w="1620" w:type="dxa"/>
            <w:gridSpan w:val="2"/>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13+900- 14+020</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р.Ваймуга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120</w:t>
            </w:r>
          </w:p>
        </w:tc>
        <w:tc>
          <w:tcPr>
            <w:tcW w:w="1315"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r>
      <w:tr w:rsidR="00353993" w:rsidRPr="00353993" w:rsidTr="00353993">
        <w:trPr>
          <w:trHeight w:val="20"/>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w:t>
            </w:r>
          </w:p>
        </w:tc>
        <w:tc>
          <w:tcPr>
            <w:tcW w:w="4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u w:val="single"/>
              </w:rPr>
            </w:pPr>
            <w:proofErr w:type="spellStart"/>
            <w:r w:rsidRPr="00353993">
              <w:rPr>
                <w:rFonts w:ascii="Times New Roman" w:eastAsia="Times New Roman" w:hAnsi="Times New Roman" w:cs="Times New Roman"/>
                <w:sz w:val="20"/>
                <w:szCs w:val="20"/>
              </w:rPr>
              <w:t>Емецк-Рато-Наволок</w:t>
            </w:r>
            <w:proofErr w:type="spellEnd"/>
          </w:p>
        </w:tc>
        <w:tc>
          <w:tcPr>
            <w:tcW w:w="1620" w:type="dxa"/>
            <w:gridSpan w:val="2"/>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1+480-1+620</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р.Ваймуга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140</w:t>
            </w:r>
          </w:p>
        </w:tc>
        <w:tc>
          <w:tcPr>
            <w:tcW w:w="1315"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г/</w:t>
            </w:r>
            <w:proofErr w:type="spellStart"/>
            <w:r w:rsidRPr="00353993">
              <w:rPr>
                <w:rFonts w:ascii="Times New Roman" w:eastAsia="Times New Roman" w:hAnsi="Times New Roman" w:cs="Times New Roman"/>
                <w:sz w:val="20"/>
                <w:szCs w:val="20"/>
              </w:rPr>
              <w:t>п</w:t>
            </w:r>
            <w:proofErr w:type="spellEnd"/>
            <w:r w:rsidRPr="00353993">
              <w:rPr>
                <w:rFonts w:ascii="Times New Roman" w:eastAsia="Times New Roman" w:hAnsi="Times New Roman" w:cs="Times New Roman"/>
                <w:sz w:val="20"/>
                <w:szCs w:val="20"/>
              </w:rPr>
              <w:t xml:space="preserve"> 8тн</w:t>
            </w:r>
          </w:p>
        </w:tc>
      </w:tr>
      <w:tr w:rsidR="00353993" w:rsidRPr="00353993" w:rsidTr="00353993">
        <w:trPr>
          <w:trHeight w:val="20"/>
        </w:trPr>
        <w:tc>
          <w:tcPr>
            <w:tcW w:w="567"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w:t>
            </w:r>
          </w:p>
        </w:tc>
        <w:tc>
          <w:tcPr>
            <w:tcW w:w="4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Холмогоры-Андриановская</w:t>
            </w:r>
            <w:proofErr w:type="spellEnd"/>
          </w:p>
        </w:tc>
        <w:tc>
          <w:tcPr>
            <w:tcW w:w="1620" w:type="dxa"/>
            <w:gridSpan w:val="2"/>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6+700-6+850</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7+320-8+070</w:t>
            </w:r>
          </w:p>
        </w:tc>
        <w:tc>
          <w:tcPr>
            <w:tcW w:w="144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протока</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р.Богоявленка</w:t>
            </w:r>
            <w:proofErr w:type="spellEnd"/>
          </w:p>
        </w:tc>
        <w:tc>
          <w:tcPr>
            <w:tcW w:w="90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150</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750</w:t>
            </w:r>
          </w:p>
        </w:tc>
        <w:tc>
          <w:tcPr>
            <w:tcW w:w="1315"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
        </w:tc>
      </w:tr>
    </w:tbl>
    <w:p w:rsidR="00353993" w:rsidRPr="00353993" w:rsidRDefault="00353993" w:rsidP="00353993">
      <w:pPr>
        <w:keepNext/>
        <w:tabs>
          <w:tab w:val="left" w:pos="1134"/>
        </w:tabs>
        <w:suppressAutoHyphens/>
        <w:spacing w:after="0" w:line="240" w:lineRule="auto"/>
        <w:ind w:firstLine="567"/>
        <w:contextualSpacing/>
        <w:jc w:val="both"/>
        <w:outlineLvl w:val="2"/>
        <w:rPr>
          <w:rFonts w:ascii="Times New Roman" w:eastAsia="Times New Roman" w:hAnsi="Times New Roman" w:cs="Times New Roman"/>
          <w:iCs/>
          <w:sz w:val="24"/>
          <w:szCs w:val="24"/>
        </w:rPr>
      </w:pPr>
      <w:r w:rsidRPr="00353993">
        <w:rPr>
          <w:rFonts w:ascii="Times New Roman" w:eastAsia="Times New Roman" w:hAnsi="Times New Roman" w:cs="Times New Roman"/>
          <w:bCs/>
          <w:iCs/>
          <w:sz w:val="24"/>
          <w:szCs w:val="24"/>
        </w:rPr>
        <w:t>наружное освещение</w:t>
      </w:r>
      <w:r w:rsidRPr="00353993">
        <w:rPr>
          <w:rFonts w:ascii="Times New Roman" w:eastAsia="Times New Roman" w:hAnsi="Times New Roman" w:cs="Times New Roman"/>
          <w:iCs/>
          <w:sz w:val="24"/>
          <w:szCs w:val="24"/>
        </w:rPr>
        <w:t>,  всего  3,399 км  на автодорогах:</w:t>
      </w:r>
    </w:p>
    <w:p w:rsidR="00353993" w:rsidRPr="00353993" w:rsidRDefault="00353993" w:rsidP="00353993">
      <w:pPr>
        <w:keepNext/>
        <w:tabs>
          <w:tab w:val="left" w:pos="1134"/>
        </w:tabs>
        <w:suppressAutoHyphens/>
        <w:spacing w:after="0" w:line="240" w:lineRule="auto"/>
        <w:ind w:firstLine="567"/>
        <w:contextualSpacing/>
        <w:jc w:val="both"/>
        <w:outlineLvl w:val="2"/>
        <w:rPr>
          <w:rFonts w:ascii="Times New Roman" w:eastAsia="Times New Roman" w:hAnsi="Times New Roman" w:cs="Times New Roman"/>
          <w:iCs/>
          <w:sz w:val="24"/>
          <w:szCs w:val="24"/>
        </w:rPr>
      </w:pPr>
      <w:r w:rsidRPr="00353993">
        <w:rPr>
          <w:rFonts w:ascii="Times New Roman" w:eastAsia="Times New Roman" w:hAnsi="Times New Roman" w:cs="Times New Roman"/>
          <w:iCs/>
          <w:sz w:val="24"/>
          <w:szCs w:val="24"/>
        </w:rPr>
        <w:t xml:space="preserve">подъезд к с. Холмогоры  км 7+073 – км 9+344 (по селу </w:t>
      </w:r>
      <w:proofErr w:type="spellStart"/>
      <w:r w:rsidRPr="00353993">
        <w:rPr>
          <w:rFonts w:ascii="Times New Roman" w:eastAsia="Times New Roman" w:hAnsi="Times New Roman" w:cs="Times New Roman"/>
          <w:iCs/>
          <w:sz w:val="24"/>
          <w:szCs w:val="24"/>
        </w:rPr>
        <w:t>Матигоры</w:t>
      </w:r>
      <w:proofErr w:type="spellEnd"/>
      <w:r w:rsidRPr="00353993">
        <w:rPr>
          <w:rFonts w:ascii="Times New Roman" w:eastAsia="Times New Roman" w:hAnsi="Times New Roman" w:cs="Times New Roman"/>
          <w:iCs/>
          <w:sz w:val="24"/>
          <w:szCs w:val="24"/>
        </w:rPr>
        <w:t xml:space="preserve"> </w:t>
      </w:r>
      <w:proofErr w:type="spellStart"/>
      <w:r w:rsidRPr="00353993">
        <w:rPr>
          <w:rFonts w:ascii="Times New Roman" w:eastAsia="Times New Roman" w:hAnsi="Times New Roman" w:cs="Times New Roman"/>
          <w:iCs/>
          <w:sz w:val="24"/>
          <w:szCs w:val="24"/>
        </w:rPr>
        <w:t>прот</w:t>
      </w:r>
      <w:proofErr w:type="spellEnd"/>
      <w:r w:rsidRPr="00353993">
        <w:rPr>
          <w:rFonts w:ascii="Times New Roman" w:eastAsia="Times New Roman" w:hAnsi="Times New Roman" w:cs="Times New Roman"/>
          <w:iCs/>
          <w:sz w:val="24"/>
          <w:szCs w:val="24"/>
        </w:rPr>
        <w:t xml:space="preserve">. 2,271 км),  км 12+635 – км 13+116 ( по с. Холмогоры  1-й участок </w:t>
      </w:r>
      <w:proofErr w:type="spellStart"/>
      <w:r w:rsidRPr="00353993">
        <w:rPr>
          <w:rFonts w:ascii="Times New Roman" w:eastAsia="Times New Roman" w:hAnsi="Times New Roman" w:cs="Times New Roman"/>
          <w:iCs/>
          <w:sz w:val="24"/>
          <w:szCs w:val="24"/>
        </w:rPr>
        <w:t>прот</w:t>
      </w:r>
      <w:proofErr w:type="spellEnd"/>
      <w:r w:rsidRPr="00353993">
        <w:rPr>
          <w:rFonts w:ascii="Times New Roman" w:eastAsia="Times New Roman" w:hAnsi="Times New Roman" w:cs="Times New Roman"/>
          <w:iCs/>
          <w:sz w:val="24"/>
          <w:szCs w:val="24"/>
        </w:rPr>
        <w:t xml:space="preserve">. 0,481км);  км 13+822  – км 14+016 ( по с.Холмогоры 2-й участок </w:t>
      </w:r>
      <w:proofErr w:type="spellStart"/>
      <w:r w:rsidRPr="00353993">
        <w:rPr>
          <w:rFonts w:ascii="Times New Roman" w:eastAsia="Times New Roman" w:hAnsi="Times New Roman" w:cs="Times New Roman"/>
          <w:iCs/>
          <w:sz w:val="24"/>
          <w:szCs w:val="24"/>
        </w:rPr>
        <w:t>прот</w:t>
      </w:r>
      <w:proofErr w:type="spellEnd"/>
      <w:r w:rsidRPr="00353993">
        <w:rPr>
          <w:rFonts w:ascii="Times New Roman" w:eastAsia="Times New Roman" w:hAnsi="Times New Roman" w:cs="Times New Roman"/>
          <w:iCs/>
          <w:sz w:val="24"/>
          <w:szCs w:val="24"/>
        </w:rPr>
        <w:t xml:space="preserve">. 0,194 км); </w:t>
      </w:r>
    </w:p>
    <w:p w:rsidR="00353993" w:rsidRPr="00353993" w:rsidRDefault="00353993" w:rsidP="00353993">
      <w:pPr>
        <w:spacing w:after="0" w:line="240" w:lineRule="auto"/>
        <w:ind w:firstLine="567"/>
        <w:contextualSpacing/>
        <w:jc w:val="both"/>
        <w:rPr>
          <w:rFonts w:ascii="Times New Roman" w:eastAsia="Times New Roman" w:hAnsi="Times New Roman" w:cs="Times New Roman"/>
          <w:sz w:val="24"/>
          <w:szCs w:val="24"/>
        </w:rPr>
      </w:pPr>
      <w:r w:rsidRPr="00353993">
        <w:rPr>
          <w:rFonts w:ascii="Times New Roman" w:eastAsia="Times New Roman" w:hAnsi="Times New Roman" w:cs="Times New Roman"/>
          <w:bCs/>
          <w:sz w:val="24"/>
          <w:szCs w:val="24"/>
        </w:rPr>
        <w:t xml:space="preserve">Исакогорка-Новодвинск-Холмогоры </w:t>
      </w:r>
      <w:r w:rsidRPr="00353993">
        <w:rPr>
          <w:rFonts w:ascii="Times New Roman" w:eastAsia="Times New Roman" w:hAnsi="Times New Roman" w:cs="Times New Roman"/>
          <w:sz w:val="24"/>
          <w:szCs w:val="24"/>
        </w:rPr>
        <w:t xml:space="preserve"> км  62+217 - км 62+670 (по с. Холмогоры </w:t>
      </w:r>
      <w:proofErr w:type="spellStart"/>
      <w:r w:rsidRPr="00353993">
        <w:rPr>
          <w:rFonts w:ascii="Times New Roman" w:eastAsia="Times New Roman" w:hAnsi="Times New Roman" w:cs="Times New Roman"/>
          <w:sz w:val="24"/>
          <w:szCs w:val="24"/>
        </w:rPr>
        <w:t>прот</w:t>
      </w:r>
      <w:proofErr w:type="spellEnd"/>
      <w:r w:rsidRPr="00353993">
        <w:rPr>
          <w:rFonts w:ascii="Times New Roman" w:eastAsia="Times New Roman" w:hAnsi="Times New Roman" w:cs="Times New Roman"/>
          <w:sz w:val="24"/>
          <w:szCs w:val="24"/>
        </w:rPr>
        <w:t>. 0,453км).</w:t>
      </w:r>
    </w:p>
    <w:p w:rsidR="00353993" w:rsidRPr="00353993" w:rsidRDefault="00353993" w:rsidP="00353993">
      <w:pPr>
        <w:spacing w:after="120" w:line="240" w:lineRule="auto"/>
        <w:ind w:left="283"/>
        <w:contextualSpacing/>
        <w:rPr>
          <w:rFonts w:ascii="Times New Roman" w:eastAsia="Times New Roman" w:hAnsi="Times New Roman" w:cs="Times New Roman"/>
          <w:bCs/>
          <w:sz w:val="24"/>
          <w:szCs w:val="24"/>
        </w:rPr>
        <w:sectPr w:rsidR="00353993" w:rsidRPr="00353993" w:rsidSect="00353993">
          <w:pgSz w:w="11906" w:h="16838"/>
          <w:pgMar w:top="851" w:right="993" w:bottom="851" w:left="1418" w:header="708" w:footer="708" w:gutter="0"/>
          <w:cols w:space="708"/>
          <w:docGrid w:linePitch="360"/>
        </w:sectPr>
      </w:pPr>
    </w:p>
    <w:p w:rsidR="00353993" w:rsidRPr="00353993" w:rsidRDefault="00353993" w:rsidP="00353993">
      <w:pPr>
        <w:spacing w:after="0" w:line="240" w:lineRule="auto"/>
        <w:ind w:left="90"/>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128" w:type="dxa"/>
        <w:tblInd w:w="98" w:type="dxa"/>
        <w:tblLayout w:type="fixed"/>
        <w:tblLook w:val="04A0"/>
      </w:tblPr>
      <w:tblGrid>
        <w:gridCol w:w="458"/>
        <w:gridCol w:w="4514"/>
        <w:gridCol w:w="992"/>
        <w:gridCol w:w="1180"/>
        <w:gridCol w:w="1088"/>
        <w:gridCol w:w="1180"/>
        <w:gridCol w:w="1180"/>
        <w:gridCol w:w="1180"/>
        <w:gridCol w:w="996"/>
        <w:gridCol w:w="1180"/>
        <w:gridCol w:w="1180"/>
      </w:tblGrid>
      <w:tr w:rsidR="00353993" w:rsidRPr="00353993" w:rsidTr="00353993">
        <w:trPr>
          <w:trHeight w:val="315"/>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w:t>
            </w:r>
          </w:p>
        </w:tc>
        <w:tc>
          <w:tcPr>
            <w:tcW w:w="4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Наименование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Ед. изм.</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2015 год</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2016 год</w:t>
            </w:r>
          </w:p>
        </w:tc>
      </w:tr>
      <w:tr w:rsidR="00353993" w:rsidRPr="00353993" w:rsidTr="00353993">
        <w:trPr>
          <w:trHeight w:val="315"/>
        </w:trPr>
        <w:tc>
          <w:tcPr>
            <w:tcW w:w="458" w:type="dxa"/>
            <w:vMerge/>
            <w:tcBorders>
              <w:top w:val="single" w:sz="4" w:space="0" w:color="auto"/>
              <w:left w:val="single" w:sz="4" w:space="0" w:color="auto"/>
              <w:bottom w:val="single" w:sz="4" w:space="0" w:color="auto"/>
              <w:right w:val="single" w:sz="4" w:space="0" w:color="auto"/>
            </w:tcBorders>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4514" w:type="dxa"/>
            <w:vMerge/>
            <w:tcBorders>
              <w:top w:val="single" w:sz="4" w:space="0" w:color="auto"/>
              <w:left w:val="single" w:sz="4" w:space="0" w:color="auto"/>
              <w:bottom w:val="single" w:sz="4" w:space="0" w:color="auto"/>
              <w:right w:val="single" w:sz="4" w:space="0" w:color="auto"/>
            </w:tcBorders>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r>
      <w:tr w:rsidR="00353993" w:rsidRPr="00353993" w:rsidTr="00353993">
        <w:trPr>
          <w:trHeight w:val="315"/>
        </w:trPr>
        <w:tc>
          <w:tcPr>
            <w:tcW w:w="5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Летнее содержание</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Засыпка промоин на откосах </w:t>
            </w:r>
            <w:proofErr w:type="spellStart"/>
            <w:r w:rsidRPr="00353993">
              <w:rPr>
                <w:rFonts w:ascii="Times New Roman" w:eastAsia="Times New Roman" w:hAnsi="Times New Roman" w:cs="Times New Roman"/>
                <w:color w:val="000000"/>
                <w:sz w:val="20"/>
                <w:szCs w:val="20"/>
              </w:rPr>
              <w:t>земполотна</w:t>
            </w:r>
            <w:proofErr w:type="spellEnd"/>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200.00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600.00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вручную</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130 000.00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130 000.00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га</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10.00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166.80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166.80  </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методом ТУРБО</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2 100.00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2 100.00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353993">
              <w:rPr>
                <w:rFonts w:ascii="Times New Roman" w:eastAsia="Times New Roman" w:hAnsi="Times New Roman" w:cs="Times New Roman"/>
                <w:color w:val="000000"/>
                <w:sz w:val="20"/>
                <w:szCs w:val="20"/>
              </w:rPr>
              <w:t>асфальтоукладчик</w:t>
            </w:r>
            <w:proofErr w:type="spellEnd"/>
            <w:r w:rsidRPr="00353993">
              <w:rPr>
                <w:rFonts w:ascii="Times New Roman" w:eastAsia="Times New Roman" w:hAnsi="Times New Roman" w:cs="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6 500.00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6 500.00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Планировка гравийного покрытия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4 700.00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4 700.00 </w:t>
            </w:r>
          </w:p>
        </w:tc>
      </w:tr>
      <w:tr w:rsidR="00353993" w:rsidRPr="00353993" w:rsidTr="00353993">
        <w:trPr>
          <w:trHeight w:val="9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ЩПГС 100 м3 на 1 км (30% - Щ, 70% - ПГС)</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6.00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30.00 </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у оголовков труб</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7 200.00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7 200.00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дорожных знаков</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190.00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220.00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Замена поврежденных барьерных ограждений</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60.00 </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 xml:space="preserve">60.00  </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14</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барьерного ограждения вновь</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1 500.00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r w:rsidRPr="00353993">
              <w:rPr>
                <w:rFonts w:ascii="Times New Roman" w:eastAsia="Times New Roman" w:hAnsi="Times New Roman" w:cs="Times New Roman"/>
                <w:sz w:val="20"/>
                <w:szCs w:val="20"/>
              </w:rPr>
              <w:t>1 026.00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15</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площадок отдыха и стоянок автомобилей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60 000.00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60 000.00 </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proofErr w:type="spellStart"/>
            <w:r w:rsidRPr="00353993">
              <w:rPr>
                <w:rFonts w:ascii="Times New Roman" w:eastAsia="Times New Roman" w:hAnsi="Times New Roman" w:cs="Times New Roman"/>
                <w:color w:val="000000"/>
                <w:sz w:val="20"/>
                <w:szCs w:val="20"/>
              </w:rPr>
              <w:t>Обеспыливание</w:t>
            </w:r>
            <w:proofErr w:type="spellEnd"/>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1.60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1.60 </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17</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(линейная)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6 000.00</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6 000.00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18</w:t>
            </w:r>
          </w:p>
        </w:tc>
        <w:tc>
          <w:tcPr>
            <w:tcW w:w="4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(площадная)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462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198.40 </w:t>
            </w:r>
          </w:p>
        </w:tc>
        <w:tc>
          <w:tcPr>
            <w:tcW w:w="453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198.40</w:t>
            </w:r>
          </w:p>
        </w:tc>
      </w:tr>
      <w:tr w:rsidR="00353993" w:rsidRPr="00353993" w:rsidTr="00353993">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19</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(летом)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14.09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40.24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200.16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15.86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14.09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40.24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200.16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15.86  </w:t>
            </w:r>
          </w:p>
        </w:tc>
      </w:tr>
      <w:tr w:rsidR="00353993" w:rsidRPr="00353993" w:rsidTr="00353993">
        <w:trPr>
          <w:trHeight w:val="315"/>
        </w:trPr>
        <w:tc>
          <w:tcPr>
            <w:tcW w:w="59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(норматив)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39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обочин от снега автогрейдером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54.01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54.01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14.70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152.45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15.86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14.70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152.45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15.86  </w:t>
            </w:r>
          </w:p>
        </w:tc>
      </w:tr>
      <w:tr w:rsidR="00353993" w:rsidRPr="00353993" w:rsidTr="00353993">
        <w:trPr>
          <w:trHeight w:val="61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14.70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152.45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15.86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14.70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152.45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15.86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АБ </w:t>
            </w:r>
            <w:proofErr w:type="spellStart"/>
            <w:r w:rsidRPr="00353993">
              <w:rPr>
                <w:rFonts w:ascii="Times New Roman" w:eastAsia="Times New Roman" w:hAnsi="Times New Roman" w:cs="Times New Roman"/>
                <w:color w:val="000000"/>
                <w:sz w:val="20"/>
                <w:szCs w:val="20"/>
              </w:rPr>
              <w:t>дорогиот</w:t>
            </w:r>
            <w:proofErr w:type="spellEnd"/>
            <w:r w:rsidRPr="00353993">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47.71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47.71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37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КДМ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47.71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47.71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1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47.71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14.09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25.54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47.71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1 520.00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3 673.00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803.00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1 520.00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3 673.00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803.00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павильон</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15.00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26.00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15.00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26.00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1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52.00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132.00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361.00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52.00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132.00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361.00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площадка - стоянка</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2.00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2.00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3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(зимой)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14.09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40.24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200.16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15.86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14.09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40.24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200.16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15.86  </w:t>
            </w:r>
          </w:p>
        </w:tc>
      </w:tr>
      <w:tr w:rsidR="00353993" w:rsidRPr="00353993" w:rsidTr="00353993">
        <w:trPr>
          <w:trHeight w:val="315"/>
        </w:trPr>
        <w:tc>
          <w:tcPr>
            <w:tcW w:w="5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III</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снежных валов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436.00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436.00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Заготовка и установка сигнальных вех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100.00</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 песок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1 280.00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190.00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1 280.00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190.00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3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 ПСС</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1 280.00 </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1 280.00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5</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353993">
              <w:rPr>
                <w:rFonts w:ascii="Times New Roman" w:eastAsia="Times New Roman" w:hAnsi="Times New Roman" w:cs="Times New Roman"/>
                <w:color w:val="000000"/>
                <w:sz w:val="20"/>
                <w:szCs w:val="20"/>
              </w:rPr>
              <w:t>откидкой</w:t>
            </w:r>
            <w:proofErr w:type="spellEnd"/>
            <w:r w:rsidRPr="00353993">
              <w:rPr>
                <w:rFonts w:ascii="Times New Roman" w:eastAsia="Times New Roman" w:hAnsi="Times New Roman" w:cs="Times New Roman"/>
                <w:color w:val="000000"/>
                <w:sz w:val="20"/>
                <w:szCs w:val="20"/>
              </w:rPr>
              <w:t xml:space="preserve"> до 3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331.00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331.00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ч/р С.Двина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Ныкола-Двинской</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ч/р С.Двина по а/д Заболотье-причал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ч/</w:t>
            </w:r>
            <w:proofErr w:type="spellStart"/>
            <w:r w:rsidRPr="00353993">
              <w:rPr>
                <w:rFonts w:ascii="Times New Roman" w:eastAsia="Times New Roman" w:hAnsi="Times New Roman" w:cs="Times New Roman"/>
                <w:color w:val="000000"/>
                <w:sz w:val="20"/>
                <w:szCs w:val="20"/>
              </w:rPr>
              <w:t>р</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Ваймуга</w:t>
            </w:r>
            <w:proofErr w:type="spellEnd"/>
            <w:r w:rsidRPr="00353993">
              <w:rPr>
                <w:rFonts w:ascii="Times New Roman" w:eastAsia="Times New Roman" w:hAnsi="Times New Roman" w:cs="Times New Roman"/>
                <w:color w:val="000000"/>
                <w:sz w:val="20"/>
                <w:szCs w:val="20"/>
              </w:rPr>
              <w:t xml:space="preserve">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Емецк-Сельцо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ч/</w:t>
            </w:r>
            <w:proofErr w:type="spellStart"/>
            <w:r w:rsidRPr="00353993">
              <w:rPr>
                <w:rFonts w:ascii="Times New Roman" w:eastAsia="Times New Roman" w:hAnsi="Times New Roman" w:cs="Times New Roman"/>
                <w:color w:val="000000"/>
                <w:sz w:val="20"/>
                <w:szCs w:val="20"/>
              </w:rPr>
              <w:t>р</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Ваймуга</w:t>
            </w:r>
            <w:proofErr w:type="spellEnd"/>
            <w:r w:rsidRPr="00353993">
              <w:rPr>
                <w:rFonts w:ascii="Times New Roman" w:eastAsia="Times New Roman" w:hAnsi="Times New Roman" w:cs="Times New Roman"/>
                <w:color w:val="000000"/>
                <w:sz w:val="20"/>
                <w:szCs w:val="20"/>
              </w:rPr>
              <w:t xml:space="preserve">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Емецк - </w:t>
            </w:r>
            <w:proofErr w:type="spellStart"/>
            <w:r w:rsidRPr="00353993">
              <w:rPr>
                <w:rFonts w:ascii="Times New Roman" w:eastAsia="Times New Roman" w:hAnsi="Times New Roman" w:cs="Times New Roman"/>
                <w:color w:val="000000"/>
                <w:sz w:val="20"/>
                <w:szCs w:val="20"/>
              </w:rPr>
              <w:t>Рато-Наволок</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ч/р С.Двина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В.Матигоры-У.Пинега</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ч/р С.Двина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Холмогоры-Луковецкий</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Холмогоры-Андриановская</w:t>
            </w:r>
            <w:proofErr w:type="spellEnd"/>
            <w:r w:rsidRPr="00353993">
              <w:rPr>
                <w:rFonts w:ascii="Times New Roman" w:eastAsia="Times New Roman" w:hAnsi="Times New Roman" w:cs="Times New Roman"/>
                <w:color w:val="000000"/>
                <w:sz w:val="20"/>
                <w:szCs w:val="20"/>
              </w:rPr>
              <w:t xml:space="preserve"> ч/</w:t>
            </w:r>
            <w:proofErr w:type="spellStart"/>
            <w:r w:rsidRPr="00353993">
              <w:rPr>
                <w:rFonts w:ascii="Times New Roman" w:eastAsia="Times New Roman" w:hAnsi="Times New Roman" w:cs="Times New Roman"/>
                <w:color w:val="000000"/>
                <w:sz w:val="20"/>
                <w:szCs w:val="20"/>
              </w:rPr>
              <w:t>р.Курополка</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1.00  </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r>
      <w:tr w:rsidR="00353993" w:rsidRPr="00353993" w:rsidTr="0035399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ч/р С.Двина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Копачево-Ступино</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1.00</w:t>
            </w:r>
          </w:p>
        </w:tc>
      </w:tr>
      <w:tr w:rsidR="00353993" w:rsidRPr="00353993" w:rsidTr="00353993">
        <w:trPr>
          <w:trHeight w:val="615"/>
        </w:trPr>
        <w:tc>
          <w:tcPr>
            <w:tcW w:w="4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14</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ледовой переправы по а/</w:t>
            </w:r>
            <w:proofErr w:type="spellStart"/>
            <w:r w:rsidRPr="00353993">
              <w:rPr>
                <w:rFonts w:ascii="Times New Roman" w:eastAsia="Times New Roman" w:hAnsi="Times New Roman" w:cs="Times New Roman"/>
                <w:color w:val="000000"/>
                <w:sz w:val="20"/>
                <w:szCs w:val="20"/>
              </w:rPr>
              <w:t>д</w:t>
            </w:r>
            <w:proofErr w:type="spellEnd"/>
            <w:r w:rsidRPr="00353993">
              <w:rPr>
                <w:rFonts w:ascii="Times New Roman" w:eastAsia="Times New Roman" w:hAnsi="Times New Roman" w:cs="Times New Roman"/>
                <w:color w:val="000000"/>
                <w:sz w:val="20"/>
                <w:szCs w:val="20"/>
              </w:rPr>
              <w:t xml:space="preserve"> </w:t>
            </w:r>
            <w:proofErr w:type="spellStart"/>
            <w:r w:rsidRPr="00353993">
              <w:rPr>
                <w:rFonts w:ascii="Times New Roman" w:eastAsia="Times New Roman" w:hAnsi="Times New Roman" w:cs="Times New Roman"/>
                <w:color w:val="000000"/>
                <w:sz w:val="20"/>
                <w:szCs w:val="20"/>
              </w:rPr>
              <w:t>Холм.-Андр</w:t>
            </w:r>
            <w:proofErr w:type="spellEnd"/>
            <w:r w:rsidRPr="00353993">
              <w:rPr>
                <w:rFonts w:ascii="Times New Roman" w:eastAsia="Times New Roman" w:hAnsi="Times New Roman" w:cs="Times New Roman"/>
                <w:color w:val="000000"/>
                <w:sz w:val="20"/>
                <w:szCs w:val="20"/>
              </w:rPr>
              <w:t>. ч/</w:t>
            </w:r>
            <w:proofErr w:type="spellStart"/>
            <w:r w:rsidRPr="00353993">
              <w:rPr>
                <w:rFonts w:ascii="Times New Roman" w:eastAsia="Times New Roman" w:hAnsi="Times New Roman" w:cs="Times New Roman"/>
                <w:color w:val="000000"/>
                <w:sz w:val="20"/>
                <w:szCs w:val="20"/>
              </w:rPr>
              <w:t>р.Богоявл.;Полой</w:t>
            </w:r>
            <w:proofErr w:type="spellEnd"/>
            <w:r w:rsidRPr="00353993">
              <w:rPr>
                <w:rFonts w:ascii="Times New Roman" w:eastAsia="Times New Roman" w:hAnsi="Times New Roman" w:cs="Times New Roman"/>
                <w:color w:val="000000"/>
                <w:sz w:val="20"/>
                <w:szCs w:val="20"/>
              </w:rPr>
              <w:t>(750;150)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46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r>
      <w:tr w:rsidR="00353993" w:rsidRPr="00353993" w:rsidTr="00353993">
        <w:trPr>
          <w:trHeight w:val="300"/>
        </w:trPr>
        <w:tc>
          <w:tcPr>
            <w:tcW w:w="458"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4514"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992"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1180"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1088"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1180"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1180"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1180"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996"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1180"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c>
          <w:tcPr>
            <w:tcW w:w="1180" w:type="dxa"/>
            <w:tcBorders>
              <w:top w:val="single" w:sz="4" w:space="0" w:color="auto"/>
              <w:left w:val="nil"/>
              <w:bottom w:val="nil"/>
              <w:right w:val="nil"/>
            </w:tcBorders>
            <w:shd w:val="clear" w:color="auto" w:fill="auto"/>
            <w:noWrap/>
            <w:vAlign w:val="bottom"/>
            <w:hideMark/>
          </w:tcPr>
          <w:p w:rsidR="00353993" w:rsidRPr="00353993" w:rsidRDefault="00353993" w:rsidP="00353993">
            <w:pPr>
              <w:spacing w:after="0" w:line="240" w:lineRule="auto"/>
              <w:rPr>
                <w:rFonts w:ascii="Times New Roman" w:eastAsia="Times New Roman" w:hAnsi="Times New Roman" w:cs="Calibri"/>
                <w:color w:val="000000"/>
                <w:sz w:val="24"/>
                <w:szCs w:val="24"/>
              </w:rPr>
            </w:pPr>
          </w:p>
        </w:tc>
      </w:tr>
    </w:tbl>
    <w:p w:rsidR="00353993" w:rsidRPr="00353993" w:rsidRDefault="00353993" w:rsidP="00353993">
      <w:pPr>
        <w:spacing w:after="0" w:line="240" w:lineRule="auto"/>
        <w:ind w:left="90"/>
        <w:rPr>
          <w:rFonts w:ascii="Times New Roman" w:eastAsia="Times New Roman" w:hAnsi="Times New Roman" w:cs="Times New Roman"/>
          <w:sz w:val="24"/>
          <w:szCs w:val="24"/>
        </w:rPr>
        <w:sectPr w:rsidR="00353993" w:rsidRPr="00353993" w:rsidSect="00353993">
          <w:pgSz w:w="16838" w:h="11906" w:orient="landscape"/>
          <w:pgMar w:top="1418" w:right="851" w:bottom="993" w:left="851" w:header="708" w:footer="708" w:gutter="0"/>
          <w:cols w:space="708"/>
          <w:docGrid w:linePitch="360"/>
        </w:sectPr>
      </w:pPr>
    </w:p>
    <w:p w:rsidR="00353993" w:rsidRPr="00353993" w:rsidRDefault="00353993" w:rsidP="00353993">
      <w:pPr>
        <w:spacing w:after="0" w:line="240" w:lineRule="auto"/>
        <w:ind w:left="90"/>
        <w:contextualSpacing/>
        <w:jc w:val="center"/>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lastRenderedPageBreak/>
        <w:t>Шенкурский район</w:t>
      </w:r>
    </w:p>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410"/>
        <w:gridCol w:w="992"/>
        <w:gridCol w:w="1134"/>
        <w:gridCol w:w="1417"/>
        <w:gridCol w:w="993"/>
        <w:gridCol w:w="1134"/>
        <w:gridCol w:w="1417"/>
      </w:tblGrid>
      <w:tr w:rsidR="00353993" w:rsidRPr="00353993" w:rsidTr="00353993">
        <w:trPr>
          <w:cantSplit/>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3543" w:type="dxa"/>
            <w:gridSpan w:val="3"/>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весенне-летне-осенний период</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зимний период</w:t>
            </w:r>
          </w:p>
        </w:tc>
      </w:tr>
      <w:tr w:rsidR="00353993" w:rsidRPr="00353993" w:rsidTr="00353993">
        <w:trPr>
          <w:cantSplit/>
        </w:trPr>
        <w:tc>
          <w:tcPr>
            <w:tcW w:w="426" w:type="dxa"/>
            <w:vMerge/>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протяженность, км</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ind w:right="-108"/>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протя-женность</w:t>
            </w:r>
            <w:proofErr w:type="spellEnd"/>
            <w:r w:rsidRPr="00353993">
              <w:rPr>
                <w:rFonts w:ascii="Times New Roman" w:eastAsia="Times New Roman" w:hAnsi="Times New Roman" w:cs="Times New Roman"/>
                <w:sz w:val="20"/>
                <w:szCs w:val="20"/>
              </w:rPr>
              <w:t>, км</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эксплуата</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ционная</w:t>
            </w:r>
            <w:proofErr w:type="spellEnd"/>
            <w:r w:rsidRPr="00353993">
              <w:rPr>
                <w:rFonts w:ascii="Times New Roman" w:eastAsia="Times New Roman" w:hAnsi="Times New Roman" w:cs="Times New Roman"/>
                <w:sz w:val="20"/>
                <w:szCs w:val="20"/>
              </w:rPr>
              <w:t xml:space="preserve"> категория</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уровень содержания</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Усть-Паденьга-Верхопаденьга-Керзеньга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56,32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56,32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Константиновская-Никольская-Плесо</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Забейново-Желтиковская</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Запаково</w:t>
            </w:r>
            <w:proofErr w:type="spellEnd"/>
            <w:r w:rsidRPr="00353993">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25,02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25,02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Одинцовская-Корбала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4,839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4,839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Литвиново-Рыбогорская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29,32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29,32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Спасское-Марека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4,375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4,375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Шеговары-Пушка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5,665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5,665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Борок-Келгозеро</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2,792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2,792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Ровдино-Федьково</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Литвиново-Едьма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Тухариново-Плотицино</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7,826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7,826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г. Шенкурск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5,35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5,35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Одинцовская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1,102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5э1</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Федьковская</w:t>
            </w:r>
            <w:proofErr w:type="spellEnd"/>
            <w:r w:rsidRPr="00353993">
              <w:rPr>
                <w:rFonts w:ascii="Times New Roman" w:eastAsia="Times New Roman" w:hAnsi="Times New Roman" w:cs="Times New Roman"/>
                <w:sz w:val="20"/>
                <w:szCs w:val="20"/>
              </w:rPr>
              <w:t xml:space="preserve"> от автомобильной дороги </w:t>
            </w:r>
            <w:proofErr w:type="spellStart"/>
            <w:r w:rsidRPr="00353993">
              <w:rPr>
                <w:rFonts w:ascii="Times New Roman" w:eastAsia="Times New Roman" w:hAnsi="Times New Roman" w:cs="Times New Roman"/>
                <w:sz w:val="20"/>
                <w:szCs w:val="20"/>
              </w:rPr>
              <w:t>Истомино</w:t>
            </w:r>
            <w:proofErr w:type="spellEnd"/>
            <w:r w:rsidRPr="00353993">
              <w:rPr>
                <w:rFonts w:ascii="Times New Roman" w:eastAsia="Times New Roman" w:hAnsi="Times New Roman" w:cs="Times New Roman"/>
                <w:sz w:val="20"/>
                <w:szCs w:val="20"/>
              </w:rPr>
              <w:t xml:space="preserve"> – Раковская – </w:t>
            </w:r>
            <w:proofErr w:type="spellStart"/>
            <w:r w:rsidRPr="00353993">
              <w:rPr>
                <w:rFonts w:ascii="Times New Roman" w:eastAsia="Times New Roman" w:hAnsi="Times New Roman" w:cs="Times New Roman"/>
                <w:sz w:val="20"/>
                <w:szCs w:val="20"/>
              </w:rPr>
              <w:t>Уколок</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1,283</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1,283</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15</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АБЗ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1,46</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Куликовская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2,909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2,909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17</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Истомино-Раковская-Уколок</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67,664</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67,664</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с. </w:t>
            </w:r>
            <w:proofErr w:type="spellStart"/>
            <w:r w:rsidRPr="00353993">
              <w:rPr>
                <w:rFonts w:ascii="Times New Roman" w:eastAsia="Times New Roman" w:hAnsi="Times New Roman" w:cs="Times New Roman"/>
                <w:sz w:val="20"/>
                <w:szCs w:val="20"/>
              </w:rPr>
              <w:t>Шеговары</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3,225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3,225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Степычевская</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1,029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1,029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20</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Нецветаевская</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3,058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3,058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21</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с. Демидовское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2,794</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2,794</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22</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Максимовская</w:t>
            </w:r>
            <w:proofErr w:type="spellEnd"/>
            <w:r w:rsidRPr="00353993">
              <w:rPr>
                <w:rFonts w:ascii="Times New Roman" w:eastAsia="Times New Roman" w:hAnsi="Times New Roman" w:cs="Times New Roman"/>
                <w:sz w:val="20"/>
                <w:szCs w:val="20"/>
              </w:rPr>
              <w:t xml:space="preserve"> от автомобильной дороги М-8 "Холмогоры"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0,545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0,545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Калиновская-Вяткинская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2,345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2,345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24</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Шеговары-Красная</w:t>
            </w:r>
            <w:proofErr w:type="spellEnd"/>
            <w:r w:rsidRPr="00353993">
              <w:rPr>
                <w:rFonts w:ascii="Times New Roman" w:eastAsia="Times New Roman" w:hAnsi="Times New Roman" w:cs="Times New Roman"/>
                <w:sz w:val="20"/>
                <w:szCs w:val="20"/>
              </w:rPr>
              <w:t xml:space="preserve"> Горка</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lastRenderedPageBreak/>
              <w:t>25</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Плесо-Верхняя</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Суланда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3,442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3,442</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26</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Раковская-Паскандская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27</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Шенкурск-Никифоровская</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3,798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3,798</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28</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Шенкурск-Плесо</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14,97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14,97</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29</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Блудково-Россохи-Шахановка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69,290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69,290</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30</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Никифоровская-Власьевская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3,121</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3,121</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31</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Лукинское</w:t>
            </w:r>
            <w:proofErr w:type="spellEnd"/>
            <w:r w:rsidRPr="00353993">
              <w:rPr>
                <w:rFonts w:ascii="Times New Roman" w:eastAsia="Times New Roman" w:hAnsi="Times New Roman" w:cs="Times New Roman"/>
                <w:sz w:val="20"/>
                <w:szCs w:val="20"/>
              </w:rPr>
              <w:t xml:space="preserve"> Заборье  от автомобильной дороги Шенкурск – Никифоровская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0,321</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0,321</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r w:rsidR="00353993" w:rsidRPr="00353993" w:rsidTr="00353993">
        <w:trPr>
          <w:cantSplit/>
        </w:trPr>
        <w:tc>
          <w:tcPr>
            <w:tcW w:w="426"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32</w:t>
            </w:r>
          </w:p>
        </w:tc>
        <w:tc>
          <w:tcPr>
            <w:tcW w:w="241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Подъезд к дер. </w:t>
            </w:r>
            <w:proofErr w:type="spellStart"/>
            <w:r w:rsidRPr="00353993">
              <w:rPr>
                <w:rFonts w:ascii="Times New Roman" w:eastAsia="Times New Roman" w:hAnsi="Times New Roman" w:cs="Times New Roman"/>
                <w:sz w:val="20"/>
                <w:szCs w:val="20"/>
              </w:rPr>
              <w:t>Бобыкинская</w:t>
            </w:r>
            <w:proofErr w:type="spellEnd"/>
            <w:r w:rsidRPr="00353993">
              <w:rPr>
                <w:rFonts w:ascii="Times New Roman" w:eastAsia="Times New Roman" w:hAnsi="Times New Roman" w:cs="Times New Roman"/>
                <w:sz w:val="20"/>
                <w:szCs w:val="20"/>
              </w:rPr>
              <w:t xml:space="preserve"> от автомобильной дороги Шенкурск – Никифоровская             </w:t>
            </w:r>
          </w:p>
        </w:tc>
        <w:tc>
          <w:tcPr>
            <w:tcW w:w="99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1,659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1,659</w:t>
            </w:r>
          </w:p>
        </w:tc>
        <w:tc>
          <w:tcPr>
            <w:tcW w:w="1134"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допустимый</w:t>
            </w:r>
          </w:p>
        </w:tc>
      </w:tr>
    </w:tbl>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Общая  протяженность     358,347  км                                          358,347                                                                                                                        </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4 категория 5,35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5 категория 341,895  км</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5э1категория 11,102  км</w:t>
      </w:r>
    </w:p>
    <w:p w:rsidR="00353993" w:rsidRPr="00353993" w:rsidRDefault="00353993" w:rsidP="00353993">
      <w:pPr>
        <w:spacing w:after="0" w:line="240" w:lineRule="auto"/>
        <w:ind w:left="720"/>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 </w:t>
      </w:r>
      <w:r w:rsidRPr="00353993">
        <w:rPr>
          <w:rFonts w:ascii="Times New Roman" w:eastAsia="Times New Roman" w:hAnsi="Times New Roman" w:cs="Times New Roman"/>
          <w:sz w:val="24"/>
          <w:szCs w:val="24"/>
        </w:rPr>
        <w:tab/>
      </w: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Кроме того:</w:t>
      </w:r>
    </w:p>
    <w:p w:rsidR="00353993" w:rsidRPr="00353993" w:rsidRDefault="00353993" w:rsidP="00353993">
      <w:pPr>
        <w:spacing w:after="0" w:line="240" w:lineRule="auto"/>
        <w:contextualSpacing/>
        <w:rPr>
          <w:rFonts w:ascii="Times New Roman" w:eastAsia="Times New Roman" w:hAnsi="Times New Roman" w:cs="Times New Roman"/>
          <w:sz w:val="24"/>
          <w:szCs w:val="24"/>
        </w:rPr>
      </w:pPr>
    </w:p>
    <w:p w:rsidR="00353993" w:rsidRPr="00353993" w:rsidRDefault="00353993" w:rsidP="00353993">
      <w:pPr>
        <w:spacing w:after="0" w:line="240" w:lineRule="auto"/>
        <w:contextualSpacing/>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 xml:space="preserve">мосты:   всего  7шт. / 153,21 п. м.   из них: </w:t>
      </w:r>
    </w:p>
    <w:p w:rsidR="00353993" w:rsidRPr="00353993" w:rsidRDefault="00353993" w:rsidP="00353993">
      <w:pPr>
        <w:spacing w:after="0" w:line="240" w:lineRule="auto"/>
        <w:ind w:left="720"/>
        <w:contextualSpacing/>
        <w:rPr>
          <w:rFonts w:ascii="Times New Roman" w:eastAsia="Times New Roman" w:hAnsi="Times New Roman" w:cs="Times New Roman"/>
          <w:sz w:val="24"/>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969"/>
        <w:gridCol w:w="993"/>
        <w:gridCol w:w="1080"/>
        <w:gridCol w:w="1080"/>
        <w:gridCol w:w="1080"/>
        <w:gridCol w:w="1012"/>
      </w:tblGrid>
      <w:tr w:rsidR="00353993" w:rsidRPr="00353993" w:rsidTr="00353993">
        <w:trPr>
          <w:trHeight w:val="497"/>
        </w:trPr>
        <w:tc>
          <w:tcPr>
            <w:tcW w:w="426" w:type="dxa"/>
            <w:tcBorders>
              <w:top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3969"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Наименование дороги</w:t>
            </w:r>
          </w:p>
        </w:tc>
        <w:tc>
          <w:tcPr>
            <w:tcW w:w="993"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Кол – во</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шт.</w:t>
            </w:r>
          </w:p>
        </w:tc>
        <w:tc>
          <w:tcPr>
            <w:tcW w:w="108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длина</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п.м</w:t>
            </w:r>
          </w:p>
        </w:tc>
        <w:tc>
          <w:tcPr>
            <w:tcW w:w="108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площадь</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м2</w:t>
            </w:r>
          </w:p>
        </w:tc>
        <w:tc>
          <w:tcPr>
            <w:tcW w:w="1080"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тротуары</w:t>
            </w:r>
          </w:p>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м2</w:t>
            </w:r>
          </w:p>
        </w:tc>
        <w:tc>
          <w:tcPr>
            <w:tcW w:w="1012" w:type="dxa"/>
            <w:tcBorders>
              <w:top w:val="single" w:sz="4" w:space="0" w:color="auto"/>
              <w:left w:val="single" w:sz="4" w:space="0" w:color="auto"/>
              <w:bottom w:val="single" w:sz="4" w:space="0" w:color="auto"/>
              <w:right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материал</w:t>
            </w:r>
          </w:p>
        </w:tc>
      </w:tr>
      <w:tr w:rsidR="00353993" w:rsidRPr="00353993" w:rsidTr="00353993">
        <w:trPr>
          <w:trHeight w:val="439"/>
        </w:trPr>
        <w:tc>
          <w:tcPr>
            <w:tcW w:w="426"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3969" w:type="dxa"/>
            <w:tcBorders>
              <w:top w:val="single" w:sz="4" w:space="0" w:color="auto"/>
            </w:tcBorders>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Усть-Паденьга-Верхопаденьга-Керзеньга</w:t>
            </w:r>
            <w:proofErr w:type="spellEnd"/>
          </w:p>
        </w:tc>
        <w:tc>
          <w:tcPr>
            <w:tcW w:w="993"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3</w:t>
            </w:r>
          </w:p>
        </w:tc>
        <w:tc>
          <w:tcPr>
            <w:tcW w:w="1080"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25,35</w:t>
            </w:r>
          </w:p>
        </w:tc>
        <w:tc>
          <w:tcPr>
            <w:tcW w:w="1080"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151.94</w:t>
            </w:r>
          </w:p>
        </w:tc>
        <w:tc>
          <w:tcPr>
            <w:tcW w:w="1080"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w:t>
            </w:r>
          </w:p>
        </w:tc>
        <w:tc>
          <w:tcPr>
            <w:tcW w:w="1012" w:type="dxa"/>
            <w:tcBorders>
              <w:top w:val="single" w:sz="4" w:space="0" w:color="auto"/>
            </w:tcBorders>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416"/>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2</w:t>
            </w:r>
          </w:p>
        </w:tc>
        <w:tc>
          <w:tcPr>
            <w:tcW w:w="3969"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Плесо-Верхняя</w:t>
            </w:r>
            <w:proofErr w:type="spellEnd"/>
            <w:r w:rsidRPr="00353993">
              <w:rPr>
                <w:rFonts w:ascii="Times New Roman" w:eastAsia="Times New Roman" w:hAnsi="Times New Roman" w:cs="Times New Roman"/>
                <w:sz w:val="20"/>
                <w:szCs w:val="20"/>
              </w:rPr>
              <w:t xml:space="preserve"> </w:t>
            </w:r>
            <w:proofErr w:type="spellStart"/>
            <w:r w:rsidRPr="00353993">
              <w:rPr>
                <w:rFonts w:ascii="Times New Roman" w:eastAsia="Times New Roman" w:hAnsi="Times New Roman" w:cs="Times New Roman"/>
                <w:sz w:val="20"/>
                <w:szCs w:val="20"/>
              </w:rPr>
              <w:t>Суланда</w:t>
            </w:r>
            <w:proofErr w:type="spellEnd"/>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19,8</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89,1</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w:t>
            </w:r>
          </w:p>
        </w:tc>
        <w:tc>
          <w:tcPr>
            <w:tcW w:w="101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422"/>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3</w:t>
            </w:r>
          </w:p>
        </w:tc>
        <w:tc>
          <w:tcPr>
            <w:tcW w:w="3969"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Блудково-Россохи-Шахановка</w:t>
            </w:r>
            <w:proofErr w:type="spellEnd"/>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2</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18</w:t>
            </w:r>
            <w:r w:rsidRPr="00353993">
              <w:rPr>
                <w:rFonts w:ascii="Times New Roman" w:eastAsia="Times New Roman" w:hAnsi="Times New Roman" w:cs="Times New Roman"/>
                <w:sz w:val="20"/>
                <w:szCs w:val="20"/>
              </w:rPr>
              <w:t>,</w:t>
            </w:r>
            <w:r w:rsidRPr="00353993">
              <w:rPr>
                <w:rFonts w:ascii="Times New Roman" w:eastAsia="Times New Roman" w:hAnsi="Times New Roman" w:cs="Times New Roman"/>
                <w:sz w:val="20"/>
                <w:szCs w:val="20"/>
                <w:lang w:val="en-US"/>
              </w:rPr>
              <w:t>7</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89</w:t>
            </w:r>
            <w:r w:rsidRPr="00353993">
              <w:rPr>
                <w:rFonts w:ascii="Times New Roman" w:eastAsia="Times New Roman" w:hAnsi="Times New Roman" w:cs="Times New Roman"/>
                <w:sz w:val="20"/>
                <w:szCs w:val="20"/>
              </w:rPr>
              <w:t>,</w:t>
            </w:r>
            <w:r w:rsidRPr="00353993">
              <w:rPr>
                <w:rFonts w:ascii="Times New Roman" w:eastAsia="Times New Roman" w:hAnsi="Times New Roman" w:cs="Times New Roman"/>
                <w:sz w:val="20"/>
                <w:szCs w:val="20"/>
                <w:lang w:val="en-US"/>
              </w:rPr>
              <w:t>02</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lang w:val="en-US"/>
              </w:rPr>
            </w:pPr>
            <w:r w:rsidRPr="00353993">
              <w:rPr>
                <w:rFonts w:ascii="Times New Roman" w:eastAsia="Times New Roman" w:hAnsi="Times New Roman" w:cs="Times New Roman"/>
                <w:sz w:val="20"/>
                <w:szCs w:val="20"/>
                <w:lang w:val="en-US"/>
              </w:rPr>
              <w:t>-</w:t>
            </w:r>
          </w:p>
        </w:tc>
        <w:tc>
          <w:tcPr>
            <w:tcW w:w="101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color w:val="FF0000"/>
                <w:sz w:val="20"/>
                <w:szCs w:val="20"/>
              </w:rPr>
            </w:pPr>
            <w:r w:rsidRPr="00353993">
              <w:rPr>
                <w:rFonts w:ascii="Times New Roman" w:eastAsia="Times New Roman" w:hAnsi="Times New Roman" w:cs="Times New Roman"/>
                <w:sz w:val="20"/>
                <w:szCs w:val="20"/>
              </w:rPr>
              <w:t>дерево</w:t>
            </w:r>
          </w:p>
        </w:tc>
      </w:tr>
      <w:tr w:rsidR="00353993" w:rsidRPr="00353993" w:rsidTr="00353993">
        <w:trPr>
          <w:trHeight w:val="415"/>
        </w:trPr>
        <w:tc>
          <w:tcPr>
            <w:tcW w:w="426"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4</w:t>
            </w:r>
          </w:p>
        </w:tc>
        <w:tc>
          <w:tcPr>
            <w:tcW w:w="3969" w:type="dxa"/>
            <w:vAlign w:val="center"/>
          </w:tcPr>
          <w:p w:rsidR="00353993" w:rsidRPr="00353993" w:rsidRDefault="00353993" w:rsidP="00353993">
            <w:pPr>
              <w:spacing w:after="0" w:line="240" w:lineRule="auto"/>
              <w:contextualSpacing/>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Тухариново-Плотицино</w:t>
            </w:r>
            <w:proofErr w:type="spellEnd"/>
          </w:p>
        </w:tc>
        <w:tc>
          <w:tcPr>
            <w:tcW w:w="993"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89,36</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625,52</w:t>
            </w:r>
          </w:p>
        </w:tc>
        <w:tc>
          <w:tcPr>
            <w:tcW w:w="1080"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134,04</w:t>
            </w:r>
          </w:p>
        </w:tc>
        <w:tc>
          <w:tcPr>
            <w:tcW w:w="1012" w:type="dxa"/>
            <w:vAlign w:val="center"/>
          </w:tcPr>
          <w:p w:rsidR="00353993" w:rsidRPr="00353993" w:rsidRDefault="00353993" w:rsidP="00353993">
            <w:pPr>
              <w:spacing w:after="0" w:line="240" w:lineRule="auto"/>
              <w:contextualSpacing/>
              <w:jc w:val="center"/>
              <w:rPr>
                <w:rFonts w:ascii="Times New Roman" w:eastAsia="Times New Roman" w:hAnsi="Times New Roman" w:cs="Times New Roman"/>
                <w:sz w:val="20"/>
                <w:szCs w:val="20"/>
              </w:rPr>
            </w:pPr>
            <w:proofErr w:type="spellStart"/>
            <w:r w:rsidRPr="00353993">
              <w:rPr>
                <w:rFonts w:ascii="Times New Roman" w:eastAsia="Times New Roman" w:hAnsi="Times New Roman" w:cs="Times New Roman"/>
                <w:sz w:val="20"/>
                <w:szCs w:val="20"/>
              </w:rPr>
              <w:t>ж\б</w:t>
            </w:r>
            <w:proofErr w:type="spellEnd"/>
          </w:p>
        </w:tc>
      </w:tr>
    </w:tbl>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p>
    <w:p w:rsidR="00353993" w:rsidRPr="00353993" w:rsidRDefault="00353993" w:rsidP="00353993">
      <w:pPr>
        <w:spacing w:after="0" w:line="240" w:lineRule="auto"/>
        <w:ind w:left="90"/>
        <w:contextualSpacing/>
        <w:rPr>
          <w:rFonts w:ascii="Times New Roman" w:eastAsia="Times New Roman" w:hAnsi="Times New Roman" w:cs="Times New Roman"/>
          <w:sz w:val="24"/>
          <w:szCs w:val="24"/>
        </w:rPr>
      </w:pPr>
    </w:p>
    <w:p w:rsidR="00353993" w:rsidRPr="00353993" w:rsidRDefault="00353993" w:rsidP="00353993">
      <w:pPr>
        <w:spacing w:after="0" w:line="240" w:lineRule="auto"/>
        <w:rPr>
          <w:rFonts w:ascii="Times New Roman" w:eastAsia="Times New Roman" w:hAnsi="Times New Roman" w:cs="Times New Roman"/>
          <w:sz w:val="24"/>
          <w:szCs w:val="24"/>
        </w:rPr>
      </w:pPr>
    </w:p>
    <w:p w:rsidR="00353993" w:rsidRPr="00353993" w:rsidRDefault="00353993" w:rsidP="00353993">
      <w:pPr>
        <w:spacing w:after="0" w:line="240" w:lineRule="auto"/>
        <w:ind w:left="90"/>
        <w:rPr>
          <w:rFonts w:ascii="Times New Roman" w:eastAsia="Times New Roman" w:hAnsi="Times New Roman" w:cs="Times New Roman"/>
          <w:sz w:val="24"/>
          <w:szCs w:val="24"/>
        </w:rPr>
        <w:sectPr w:rsidR="00353993" w:rsidRPr="00353993" w:rsidSect="00353993">
          <w:pgSz w:w="11906" w:h="16838"/>
          <w:pgMar w:top="851" w:right="993" w:bottom="851" w:left="1418" w:header="708" w:footer="708" w:gutter="0"/>
          <w:cols w:space="708"/>
          <w:docGrid w:linePitch="360"/>
        </w:sectPr>
      </w:pPr>
    </w:p>
    <w:p w:rsidR="00353993" w:rsidRPr="00353993" w:rsidRDefault="00353993" w:rsidP="00353993">
      <w:pPr>
        <w:spacing w:after="0" w:line="240" w:lineRule="auto"/>
        <w:ind w:left="90"/>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18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5789"/>
        <w:gridCol w:w="1360"/>
        <w:gridCol w:w="1240"/>
        <w:gridCol w:w="1227"/>
        <w:gridCol w:w="1240"/>
        <w:gridCol w:w="1280"/>
        <w:gridCol w:w="1307"/>
        <w:gridCol w:w="1280"/>
      </w:tblGrid>
      <w:tr w:rsidR="00353993" w:rsidRPr="00353993" w:rsidTr="00353993">
        <w:trPr>
          <w:trHeight w:val="318"/>
        </w:trPr>
        <w:tc>
          <w:tcPr>
            <w:tcW w:w="458" w:type="dxa"/>
            <w:vMerge w:val="restart"/>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w:t>
            </w:r>
          </w:p>
        </w:tc>
        <w:tc>
          <w:tcPr>
            <w:tcW w:w="5789"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Наименование работ</w:t>
            </w:r>
          </w:p>
        </w:tc>
        <w:tc>
          <w:tcPr>
            <w:tcW w:w="1360" w:type="dxa"/>
            <w:vMerge w:val="restart"/>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proofErr w:type="spellStart"/>
            <w:r w:rsidRPr="00353993">
              <w:rPr>
                <w:rFonts w:ascii="Times New Roman" w:eastAsia="Times New Roman" w:hAnsi="Times New Roman" w:cs="Times New Roman"/>
                <w:b/>
                <w:bCs/>
                <w:color w:val="000000"/>
                <w:sz w:val="20"/>
                <w:szCs w:val="20"/>
              </w:rPr>
              <w:t>Ед.изм</w:t>
            </w:r>
            <w:proofErr w:type="spellEnd"/>
            <w:r w:rsidRPr="00353993">
              <w:rPr>
                <w:rFonts w:ascii="Times New Roman" w:eastAsia="Times New Roman" w:hAnsi="Times New Roman" w:cs="Times New Roman"/>
                <w:b/>
                <w:bCs/>
                <w:color w:val="000000"/>
                <w:sz w:val="20"/>
                <w:szCs w:val="20"/>
              </w:rPr>
              <w:t>.</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2015 год</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 2016 год</w:t>
            </w:r>
          </w:p>
        </w:tc>
      </w:tr>
      <w:tr w:rsidR="00353993" w:rsidRPr="00353993" w:rsidTr="00353993">
        <w:trPr>
          <w:trHeight w:val="330"/>
        </w:trPr>
        <w:tc>
          <w:tcPr>
            <w:tcW w:w="458"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5789"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1360" w:type="dxa"/>
            <w:vMerge/>
            <w:vAlign w:val="center"/>
            <w:hideMark/>
          </w:tcPr>
          <w:p w:rsidR="00353993" w:rsidRPr="00353993" w:rsidRDefault="00353993" w:rsidP="00353993">
            <w:pPr>
              <w:spacing w:after="0" w:line="240" w:lineRule="auto"/>
              <w:rPr>
                <w:rFonts w:ascii="Times New Roman" w:eastAsia="Times New Roman" w:hAnsi="Times New Roman" w:cs="Times New Roman"/>
                <w:b/>
                <w:bCs/>
                <w:color w:val="000000"/>
                <w:sz w:val="20"/>
                <w:szCs w:val="20"/>
              </w:rPr>
            </w:pPr>
          </w:p>
        </w:tc>
        <w:tc>
          <w:tcPr>
            <w:tcW w:w="3707"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c>
          <w:tcPr>
            <w:tcW w:w="3867"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Объем</w:t>
            </w:r>
          </w:p>
        </w:tc>
      </w:tr>
      <w:tr w:rsidR="00353993" w:rsidRPr="00353993" w:rsidTr="00353993">
        <w:trPr>
          <w:trHeight w:val="315"/>
        </w:trPr>
        <w:tc>
          <w:tcPr>
            <w:tcW w:w="7607"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Летнее содержание</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240.60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240.60 </w:t>
            </w:r>
          </w:p>
        </w:tc>
      </w:tr>
      <w:tr w:rsidR="00353993" w:rsidRPr="00353993" w:rsidTr="00353993">
        <w:trPr>
          <w:trHeight w:val="31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Засыпка промоин на откосах </w:t>
            </w:r>
            <w:proofErr w:type="spellStart"/>
            <w:r w:rsidRPr="00353993">
              <w:rPr>
                <w:rFonts w:ascii="Times New Roman" w:eastAsia="Times New Roman" w:hAnsi="Times New Roman" w:cs="Times New Roman"/>
                <w:color w:val="000000"/>
                <w:sz w:val="20"/>
                <w:szCs w:val="20"/>
              </w:rPr>
              <w:t>земполотна</w:t>
            </w:r>
            <w:proofErr w:type="spellEnd"/>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120.00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120.00</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716.00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716.00</w:t>
            </w:r>
          </w:p>
        </w:tc>
      </w:tr>
      <w:tr w:rsidR="00353993" w:rsidRPr="00353993" w:rsidTr="00353993">
        <w:trPr>
          <w:trHeight w:val="42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га</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10.00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 </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Срезка и планировка обочин на автодорогах с АБ покрытием (стоим. без учета проходов)</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121.60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121.60 </w:t>
            </w:r>
          </w:p>
        </w:tc>
      </w:tr>
      <w:tr w:rsidR="00353993" w:rsidRPr="00353993" w:rsidTr="00353993">
        <w:trPr>
          <w:trHeight w:val="37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Ямочный ремонт АБ покрытий без разломки до 3 м2</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2 500.00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2 500.00</w:t>
            </w:r>
          </w:p>
        </w:tc>
      </w:tr>
      <w:tr w:rsidR="00353993" w:rsidRPr="00353993" w:rsidTr="00353993">
        <w:trPr>
          <w:trHeight w:val="37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353993">
              <w:rPr>
                <w:rFonts w:ascii="Times New Roman" w:eastAsia="Times New Roman" w:hAnsi="Times New Roman" w:cs="Times New Roman"/>
                <w:color w:val="000000"/>
                <w:sz w:val="20"/>
                <w:szCs w:val="20"/>
              </w:rPr>
              <w:t>асфальтоукладчик</w:t>
            </w:r>
            <w:proofErr w:type="spellEnd"/>
            <w:r w:rsidRPr="00353993">
              <w:rPr>
                <w:rFonts w:ascii="Times New Roman" w:eastAsia="Times New Roman" w:hAnsi="Times New Roman" w:cs="Times New Roman"/>
                <w:color w:val="000000"/>
                <w:sz w:val="20"/>
                <w:szCs w:val="20"/>
              </w:rPr>
              <w:t>)</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3 000.00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3 000.00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Планировка гравийного покрытия</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13 882.00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13 882.00</w:t>
            </w:r>
          </w:p>
        </w:tc>
      </w:tr>
      <w:tr w:rsidR="00353993" w:rsidRPr="00353993" w:rsidTr="00353993">
        <w:trPr>
          <w:trHeight w:val="483"/>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20.00</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Устройство канав экскаватором планировщиком</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2.40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2.40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Восстановление окраски барьерного ограждения</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429.00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429.00</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12</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дорожных знаков</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100.00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100.00 </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13</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временных дорожных знаков</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51.00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51.00  </w:t>
            </w:r>
          </w:p>
        </w:tc>
      </w:tr>
      <w:tr w:rsidR="00353993" w:rsidRPr="00353993" w:rsidTr="00353993">
        <w:trPr>
          <w:trHeight w:val="390"/>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14</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Установка барьерного ограждения вновь</w:t>
            </w:r>
          </w:p>
        </w:tc>
        <w:tc>
          <w:tcPr>
            <w:tcW w:w="1360"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 xml:space="preserve">1 500.00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sz w:val="20"/>
                <w:szCs w:val="20"/>
              </w:rPr>
              <w:t>1 480.00</w:t>
            </w:r>
          </w:p>
        </w:tc>
      </w:tr>
      <w:tr w:rsidR="00353993" w:rsidRPr="00353993" w:rsidTr="00353993">
        <w:trPr>
          <w:trHeight w:val="39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15</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Окраска автопавильонов</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239.00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239.00  </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16</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(линейная)</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16 000.00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16 000.00  </w:t>
            </w:r>
          </w:p>
        </w:tc>
      </w:tr>
      <w:tr w:rsidR="00353993" w:rsidRPr="00353993" w:rsidTr="00353993">
        <w:trPr>
          <w:trHeight w:val="40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17</w:t>
            </w:r>
          </w:p>
        </w:tc>
        <w:tc>
          <w:tcPr>
            <w:tcW w:w="5789" w:type="dxa"/>
            <w:shd w:val="clear" w:color="000000" w:fill="FFFFFF"/>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Разметка (площадная)</w:t>
            </w:r>
          </w:p>
        </w:tc>
        <w:tc>
          <w:tcPr>
            <w:tcW w:w="1360" w:type="dxa"/>
            <w:shd w:val="clear" w:color="000000" w:fill="FFFFFF"/>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м2</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120.00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120.00  </w:t>
            </w:r>
          </w:p>
        </w:tc>
      </w:tr>
      <w:tr w:rsidR="00353993" w:rsidRPr="00353993" w:rsidTr="00353993">
        <w:trPr>
          <w:trHeight w:val="40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18</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(летом)</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5.35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341.90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11.10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5.35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341.90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11.10  </w:t>
            </w:r>
          </w:p>
        </w:tc>
      </w:tr>
      <w:tr w:rsidR="00353993" w:rsidRPr="00353993" w:rsidTr="00353993">
        <w:trPr>
          <w:trHeight w:val="268"/>
        </w:trPr>
        <w:tc>
          <w:tcPr>
            <w:tcW w:w="76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(норматив) </w:t>
            </w:r>
            <w:r w:rsidRPr="00353993">
              <w:rPr>
                <w:rFonts w:ascii="Times New Roman" w:eastAsia="Times New Roman" w:hAnsi="Times New Roman" w:cs="Times New Roman"/>
                <w:b/>
                <w:bCs/>
                <w:color w:val="000000"/>
                <w:sz w:val="20"/>
                <w:szCs w:val="20"/>
              </w:rPr>
              <w:br w:type="page"/>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2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30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42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lastRenderedPageBreak/>
              <w:t>1</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обочин от снега автогрейдером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561"/>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0.94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334.29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0.94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334.29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8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0.94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334.29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0.94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334.29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53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АБ </w:t>
            </w:r>
            <w:proofErr w:type="spellStart"/>
            <w:r w:rsidRPr="00353993">
              <w:rPr>
                <w:rFonts w:ascii="Times New Roman" w:eastAsia="Times New Roman" w:hAnsi="Times New Roman" w:cs="Times New Roman"/>
                <w:color w:val="000000"/>
                <w:sz w:val="20"/>
                <w:szCs w:val="20"/>
              </w:rPr>
              <w:t>дорогиот</w:t>
            </w:r>
            <w:proofErr w:type="spellEnd"/>
            <w:r w:rsidRPr="00353993">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5</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КДМ</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508"/>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6</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4.42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18.71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43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7</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113.00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1 534.00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113.00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1 534.00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591"/>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8</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павильон</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10.00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60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9</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съезд</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20.00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666.00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20.00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666.00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w:t>
            </w:r>
          </w:p>
        </w:tc>
      </w:tr>
      <w:tr w:rsidR="00353993" w:rsidRPr="00353993" w:rsidTr="00353993">
        <w:trPr>
          <w:trHeight w:val="260"/>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10</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Очистка тротуаров от снега механизированным способом</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0.62</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 0.62  </w:t>
            </w:r>
          </w:p>
        </w:tc>
      </w:tr>
      <w:tr w:rsidR="00353993" w:rsidRPr="00353993" w:rsidTr="00353993">
        <w:trPr>
          <w:trHeight w:val="38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11</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Патрулирование дорог (зимой)</w:t>
            </w:r>
          </w:p>
        </w:tc>
        <w:tc>
          <w:tcPr>
            <w:tcW w:w="136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5.35  </w:t>
            </w:r>
          </w:p>
        </w:tc>
        <w:tc>
          <w:tcPr>
            <w:tcW w:w="122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341.90  </w:t>
            </w:r>
          </w:p>
        </w:tc>
        <w:tc>
          <w:tcPr>
            <w:tcW w:w="124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11.10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5.35  </w:t>
            </w:r>
          </w:p>
        </w:tc>
        <w:tc>
          <w:tcPr>
            <w:tcW w:w="13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341.90  </w:t>
            </w:r>
          </w:p>
        </w:tc>
        <w:tc>
          <w:tcPr>
            <w:tcW w:w="128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 xml:space="preserve">11.10  </w:t>
            </w:r>
          </w:p>
        </w:tc>
      </w:tr>
      <w:tr w:rsidR="00353993" w:rsidRPr="00353993" w:rsidTr="00353993">
        <w:trPr>
          <w:trHeight w:val="450"/>
        </w:trPr>
        <w:tc>
          <w:tcPr>
            <w:tcW w:w="7607" w:type="dxa"/>
            <w:gridSpan w:val="3"/>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 xml:space="preserve">Зимнее содержание </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22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IV</w:t>
            </w:r>
          </w:p>
        </w:tc>
        <w:tc>
          <w:tcPr>
            <w:tcW w:w="1307"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b/>
                <w:bCs/>
                <w:color w:val="000000"/>
                <w:sz w:val="20"/>
                <w:szCs w:val="20"/>
              </w:rPr>
            </w:pPr>
            <w:r w:rsidRPr="00353993">
              <w:rPr>
                <w:rFonts w:ascii="Times New Roman" w:eastAsia="Times New Roman" w:hAnsi="Times New Roman" w:cs="Times New Roman"/>
                <w:b/>
                <w:bCs/>
                <w:color w:val="000000"/>
                <w:sz w:val="20"/>
                <w:szCs w:val="20"/>
              </w:rPr>
              <w:t>V-1</w:t>
            </w:r>
          </w:p>
        </w:tc>
      </w:tr>
      <w:tr w:rsidR="00353993" w:rsidRPr="00353993" w:rsidTr="00353993">
        <w:trPr>
          <w:trHeight w:val="465"/>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Уборка снежных валов</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км прохода</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2 866.78</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2 866.78 </w:t>
            </w:r>
          </w:p>
        </w:tc>
      </w:tr>
      <w:tr w:rsidR="00353993" w:rsidRPr="00353993" w:rsidTr="00353993">
        <w:trPr>
          <w:trHeight w:val="347"/>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2</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Заготовка и установка сигнальных вех</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 </w:t>
            </w:r>
            <w:proofErr w:type="spellStart"/>
            <w:r w:rsidRPr="00353993">
              <w:rPr>
                <w:rFonts w:ascii="Times New Roman" w:eastAsia="Times New Roman" w:hAnsi="Times New Roman" w:cs="Times New Roman"/>
                <w:color w:val="000000"/>
                <w:sz w:val="20"/>
                <w:szCs w:val="20"/>
              </w:rPr>
              <w:t>шт</w:t>
            </w:r>
            <w:proofErr w:type="spellEnd"/>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110.00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110.00 </w:t>
            </w:r>
          </w:p>
        </w:tc>
      </w:tr>
      <w:tr w:rsidR="00353993" w:rsidRPr="00353993" w:rsidTr="00353993">
        <w:trPr>
          <w:trHeight w:val="267"/>
        </w:trPr>
        <w:tc>
          <w:tcPr>
            <w:tcW w:w="458" w:type="dxa"/>
            <w:shd w:val="clear" w:color="auto" w:fill="auto"/>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3</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Ликвидация зимней скользкости</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м3</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3 246.00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3 246.00  </w:t>
            </w:r>
          </w:p>
        </w:tc>
      </w:tr>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4</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353993">
              <w:rPr>
                <w:rFonts w:ascii="Times New Roman" w:eastAsia="Times New Roman" w:hAnsi="Times New Roman" w:cs="Times New Roman"/>
                <w:color w:val="000000"/>
                <w:sz w:val="20"/>
                <w:szCs w:val="20"/>
              </w:rPr>
              <w:t>откидкой</w:t>
            </w:r>
            <w:proofErr w:type="spellEnd"/>
            <w:r w:rsidRPr="00353993">
              <w:rPr>
                <w:rFonts w:ascii="Times New Roman" w:eastAsia="Times New Roman" w:hAnsi="Times New Roman" w:cs="Times New Roman"/>
                <w:color w:val="000000"/>
                <w:sz w:val="20"/>
                <w:szCs w:val="20"/>
              </w:rPr>
              <w:t xml:space="preserve"> до 3 м.</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м отв.</w:t>
            </w:r>
          </w:p>
        </w:tc>
        <w:tc>
          <w:tcPr>
            <w:tcW w:w="370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2 287.30 </w:t>
            </w:r>
          </w:p>
        </w:tc>
        <w:tc>
          <w:tcPr>
            <w:tcW w:w="3867" w:type="dxa"/>
            <w:gridSpan w:val="3"/>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 xml:space="preserve">2 287.30  </w:t>
            </w:r>
          </w:p>
        </w:tc>
      </w:tr>
    </w:tbl>
    <w:p w:rsidR="00353993" w:rsidRPr="00353993" w:rsidRDefault="00353993" w:rsidP="00353993">
      <w:pPr>
        <w:spacing w:after="0" w:line="240" w:lineRule="auto"/>
        <w:ind w:left="90"/>
        <w:rPr>
          <w:rFonts w:ascii="Times New Roman" w:eastAsia="Times New Roman" w:hAnsi="Times New Roman" w:cs="Times New Roman"/>
          <w:sz w:val="20"/>
          <w:szCs w:val="20"/>
        </w:rPr>
      </w:pPr>
    </w:p>
    <w:tbl>
      <w:tblPr>
        <w:tblW w:w="1518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5789"/>
        <w:gridCol w:w="1360"/>
        <w:gridCol w:w="3707"/>
        <w:gridCol w:w="3867"/>
      </w:tblGrid>
      <w:tr w:rsidR="00353993" w:rsidRPr="00353993" w:rsidTr="00353993">
        <w:trPr>
          <w:trHeight w:val="465"/>
        </w:trPr>
        <w:tc>
          <w:tcPr>
            <w:tcW w:w="458" w:type="dxa"/>
            <w:shd w:val="clear" w:color="000000" w:fill="FFFFFF"/>
            <w:noWrap/>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w:t>
            </w:r>
          </w:p>
        </w:tc>
        <w:tc>
          <w:tcPr>
            <w:tcW w:w="5789" w:type="dxa"/>
            <w:shd w:val="clear" w:color="auto" w:fill="auto"/>
            <w:vAlign w:val="center"/>
            <w:hideMark/>
          </w:tcPr>
          <w:p w:rsidR="00353993" w:rsidRPr="00353993" w:rsidRDefault="00353993" w:rsidP="00353993">
            <w:pPr>
              <w:spacing w:after="0" w:line="240" w:lineRule="auto"/>
              <w:rPr>
                <w:rFonts w:ascii="Times New Roman" w:eastAsia="Times New Roman" w:hAnsi="Times New Roman" w:cs="Times New Roman"/>
                <w:sz w:val="20"/>
                <w:szCs w:val="20"/>
              </w:rPr>
            </w:pPr>
            <w:r w:rsidRPr="00353993">
              <w:rPr>
                <w:rFonts w:ascii="Times New Roman" w:eastAsia="Times New Roman" w:hAnsi="Times New Roman" w:cs="Times New Roman"/>
                <w:sz w:val="20"/>
                <w:szCs w:val="20"/>
              </w:rPr>
              <w:t>Круглогодичная диспетчерская служба в Вельском, Шенкурском, Виноградовском, Холмогорском, Приморском, Верхнетоемском районах Архангельской области</w:t>
            </w:r>
          </w:p>
        </w:tc>
        <w:tc>
          <w:tcPr>
            <w:tcW w:w="1360"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color w:val="000000"/>
                <w:sz w:val="20"/>
                <w:szCs w:val="20"/>
              </w:rPr>
            </w:pPr>
            <w:r w:rsidRPr="00353993">
              <w:rPr>
                <w:rFonts w:ascii="Times New Roman" w:eastAsia="Times New Roman" w:hAnsi="Times New Roman" w:cs="Times New Roman"/>
                <w:color w:val="000000"/>
                <w:sz w:val="20"/>
                <w:szCs w:val="20"/>
              </w:rPr>
              <w:t>1 шт.</w:t>
            </w:r>
          </w:p>
        </w:tc>
        <w:tc>
          <w:tcPr>
            <w:tcW w:w="370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1</w:t>
            </w:r>
          </w:p>
        </w:tc>
        <w:tc>
          <w:tcPr>
            <w:tcW w:w="3867" w:type="dxa"/>
            <w:shd w:val="clear" w:color="auto" w:fill="auto"/>
            <w:vAlign w:val="center"/>
            <w:hideMark/>
          </w:tcPr>
          <w:p w:rsidR="00353993" w:rsidRPr="00353993" w:rsidRDefault="00353993" w:rsidP="00353993">
            <w:pPr>
              <w:spacing w:after="0" w:line="240" w:lineRule="auto"/>
              <w:jc w:val="center"/>
              <w:rPr>
                <w:rFonts w:ascii="Times New Roman" w:eastAsia="Times New Roman" w:hAnsi="Times New Roman" w:cs="Times New Roman"/>
                <w:sz w:val="24"/>
                <w:szCs w:val="24"/>
              </w:rPr>
            </w:pPr>
            <w:r w:rsidRPr="00353993">
              <w:rPr>
                <w:rFonts w:ascii="Times New Roman" w:eastAsia="Times New Roman" w:hAnsi="Times New Roman" w:cs="Times New Roman"/>
                <w:sz w:val="24"/>
                <w:szCs w:val="24"/>
              </w:rPr>
              <w:t>1</w:t>
            </w:r>
          </w:p>
        </w:tc>
      </w:tr>
    </w:tbl>
    <w:p w:rsidR="00353993" w:rsidRPr="00353993" w:rsidRDefault="00353993" w:rsidP="00353993">
      <w:pPr>
        <w:spacing w:after="0" w:line="240" w:lineRule="auto"/>
        <w:ind w:left="90"/>
        <w:rPr>
          <w:rFonts w:ascii="Times New Roman" w:eastAsia="Times New Roman" w:hAnsi="Times New Roman" w:cs="Times New Roman"/>
          <w:sz w:val="20"/>
          <w:szCs w:val="20"/>
        </w:rPr>
      </w:pPr>
    </w:p>
    <w:p w:rsidR="00353993" w:rsidRPr="00353993" w:rsidRDefault="00353993" w:rsidP="00353993">
      <w:pPr>
        <w:spacing w:after="0" w:line="240" w:lineRule="auto"/>
        <w:ind w:left="90"/>
        <w:rPr>
          <w:rFonts w:ascii="Times New Roman" w:eastAsia="Times New Roman" w:hAnsi="Times New Roman" w:cs="Times New Roman"/>
          <w:sz w:val="20"/>
          <w:szCs w:val="20"/>
        </w:rPr>
      </w:pPr>
    </w:p>
    <w:p w:rsidR="00353993" w:rsidRPr="00353993" w:rsidRDefault="00353993" w:rsidP="00353993">
      <w:pPr>
        <w:spacing w:after="0" w:line="240" w:lineRule="auto"/>
        <w:ind w:left="450"/>
        <w:jc w:val="both"/>
        <w:rPr>
          <w:rFonts w:ascii="Times New Roman" w:eastAsia="Times New Roman" w:hAnsi="Times New Roman" w:cs="Times New Roman"/>
          <w:sz w:val="20"/>
          <w:szCs w:val="20"/>
        </w:rPr>
        <w:sectPr w:rsidR="00353993" w:rsidRPr="00353993" w:rsidSect="00353993">
          <w:pgSz w:w="16838" w:h="11906" w:orient="landscape"/>
          <w:pgMar w:top="1418" w:right="851" w:bottom="993" w:left="851" w:header="708" w:footer="708" w:gutter="0"/>
          <w:cols w:space="708"/>
          <w:docGrid w:linePitch="360"/>
        </w:sectPr>
      </w:pPr>
    </w:p>
    <w:p w:rsidR="00353993" w:rsidRPr="00353993" w:rsidRDefault="00353993" w:rsidP="00353993">
      <w:pPr>
        <w:numPr>
          <w:ilvl w:val="0"/>
          <w:numId w:val="19"/>
        </w:numPr>
        <w:tabs>
          <w:tab w:val="left" w:pos="993"/>
        </w:tabs>
        <w:spacing w:after="0" w:line="240" w:lineRule="auto"/>
        <w:ind w:left="0" w:firstLine="567"/>
        <w:jc w:val="both"/>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lastRenderedPageBreak/>
        <w:t>Особые условия</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 xml:space="preserve">2.1 </w:t>
      </w:r>
      <w:r w:rsidRPr="00353993">
        <w:rPr>
          <w:rFonts w:ascii="Times New Roman" w:eastAsia="Times New Roman" w:hAnsi="Times New Roman" w:cs="Times New Roman"/>
          <w:sz w:val="24"/>
          <w:szCs w:val="24"/>
        </w:rPr>
        <w:t>В случае необходимости (в соответствии с предписаниями ГИБДД и других уполномоченных контролирующих органов, текущим состоянием автодорог и сооружений на них и др.) Заказчик по согласованию с Подрядчиком вправе  изменить объемы по отдельным видам работ, подлежащие к выполнению, путем их перераспределения с одного вида на другой, с корректировкой общей стоимости вида работ  пропорционально изменению объема таких работ, но в пределах общей цены Контракта.</w:t>
      </w:r>
    </w:p>
    <w:p w:rsidR="00353993" w:rsidRPr="00353993" w:rsidRDefault="00353993" w:rsidP="00353993">
      <w:pPr>
        <w:spacing w:after="0" w:line="240" w:lineRule="auto"/>
        <w:ind w:firstLine="567"/>
        <w:jc w:val="both"/>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t>2.2.</w:t>
      </w:r>
      <w:r w:rsidRPr="00353993">
        <w:rPr>
          <w:rFonts w:ascii="Times New Roman" w:eastAsia="Times New Roman" w:hAnsi="Times New Roman" w:cs="Times New Roman"/>
          <w:sz w:val="24"/>
          <w:szCs w:val="24"/>
        </w:rPr>
        <w:t xml:space="preserve"> В случае необходимости (в соответствии с предписаниями ГИБДД и других уполномоченных контрольно-надзорных органов, а также в целях обеспечения безопасности дорожного движения и предотвращения дорожно-транспортных происшествий) Подрядчик обращается к Заказчику с предложением об изменении объёмов по отдельным видам работ, подлежащих к выполнению, путем  их перераспределения  с одного вида на другой, с корректировкой общей стоимости вида работ пропорционально изменению объёма таких работ, но в пределах общей цены Контракта. </w:t>
      </w:r>
    </w:p>
    <w:p w:rsidR="00353993" w:rsidRPr="00353993" w:rsidRDefault="00353993" w:rsidP="00353993">
      <w:pPr>
        <w:spacing w:after="0" w:line="240" w:lineRule="auto"/>
        <w:ind w:firstLine="567"/>
        <w:jc w:val="both"/>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t>2.3.</w:t>
      </w:r>
      <w:r w:rsidRPr="00353993">
        <w:rPr>
          <w:rFonts w:ascii="Times New Roman" w:eastAsia="Times New Roman" w:hAnsi="Times New Roman" w:cs="Times New Roman"/>
          <w:sz w:val="24"/>
          <w:szCs w:val="24"/>
        </w:rPr>
        <w:t xml:space="preserve"> Ежегодно </w:t>
      </w:r>
      <w:r w:rsidRPr="00353993">
        <w:rPr>
          <w:rFonts w:ascii="Times New Roman" w:eastAsia="Times New Roman" w:hAnsi="Times New Roman" w:cs="Times New Roman"/>
          <w:bCs/>
          <w:sz w:val="24"/>
          <w:szCs w:val="24"/>
        </w:rPr>
        <w:t>уточняется</w:t>
      </w:r>
      <w:r w:rsidRPr="00353993">
        <w:rPr>
          <w:rFonts w:ascii="Times New Roman" w:eastAsia="Times New Roman" w:hAnsi="Times New Roman" w:cs="Times New Roman"/>
          <w:sz w:val="24"/>
          <w:szCs w:val="24"/>
        </w:rPr>
        <w:t xml:space="preserve"> протяженность дорог указанных в Техническом задании согласно действующему законодательству. В случае изменения протяженности дорог подлежат изменению объемы по отдельным видам работ, но в пределах общей цены Контракта. </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 xml:space="preserve">2.4. </w:t>
      </w:r>
      <w:r w:rsidRPr="00353993">
        <w:rPr>
          <w:rFonts w:ascii="Times New Roman" w:eastAsia="Times New Roman" w:hAnsi="Times New Roman" w:cs="Times New Roman"/>
          <w:sz w:val="24"/>
          <w:szCs w:val="24"/>
        </w:rPr>
        <w:t>Ежегодно представлять квартальную разбивку стоимости работ, с разбивкой по нормативу и сметным нормам.</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2.5.</w:t>
      </w:r>
      <w:r w:rsidRPr="00353993">
        <w:rPr>
          <w:rFonts w:ascii="Times New Roman" w:eastAsia="Times New Roman" w:hAnsi="Times New Roman" w:cs="Times New Roman"/>
          <w:sz w:val="24"/>
          <w:szCs w:val="24"/>
        </w:rPr>
        <w:t xml:space="preserve"> Виды работ по содержанию автомобильных дорог и сооружений на них определяются в соответствии с действующей Классификацией работ по ремонту и содержанию автомобильных дорог общего пользования.</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2.6.</w:t>
      </w:r>
      <w:r w:rsidRPr="00353993">
        <w:rPr>
          <w:rFonts w:ascii="Times New Roman" w:eastAsia="Times New Roman" w:hAnsi="Times New Roman" w:cs="Times New Roman"/>
          <w:sz w:val="24"/>
          <w:szCs w:val="24"/>
        </w:rPr>
        <w:t xml:space="preserve"> На всех мостовых сооружениях по автодорогам производить очистку проезжей части на всю ширину, включая полосы безопасности.</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2.7.</w:t>
      </w:r>
      <w:r w:rsidRPr="00353993">
        <w:rPr>
          <w:rFonts w:ascii="Times New Roman" w:eastAsia="Times New Roman" w:hAnsi="Times New Roman" w:cs="Times New Roman"/>
          <w:sz w:val="24"/>
          <w:szCs w:val="24"/>
        </w:rPr>
        <w:t xml:space="preserve"> Работы по устранению дефектов после зимних локальных деформаций и разрушений покрытия проезжей части и обочин следует завершить до 15 июня, после осенних до 1 ноября. </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2.8.</w:t>
      </w:r>
      <w:r w:rsidRPr="00353993">
        <w:rPr>
          <w:rFonts w:ascii="Times New Roman" w:eastAsia="Times New Roman" w:hAnsi="Times New Roman" w:cs="Times New Roman"/>
          <w:sz w:val="24"/>
          <w:szCs w:val="24"/>
        </w:rPr>
        <w:t xml:space="preserve"> Работы по нанесению разметки завершить до 20 июня.</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2.9.</w:t>
      </w:r>
      <w:r w:rsidRPr="00353993">
        <w:rPr>
          <w:rFonts w:ascii="Times New Roman" w:eastAsia="Times New Roman" w:hAnsi="Times New Roman" w:cs="Times New Roman"/>
          <w:sz w:val="24"/>
          <w:szCs w:val="24"/>
        </w:rPr>
        <w:t xml:space="preserve"> Организовать  круглосуточную диспетчерскую службу и  ежедневно предоставлять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w:t>
      </w:r>
    </w:p>
    <w:p w:rsidR="00353993" w:rsidRPr="00353993" w:rsidRDefault="00353993" w:rsidP="00353993">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2.10.</w:t>
      </w:r>
      <w:r w:rsidRPr="00353993">
        <w:rPr>
          <w:rFonts w:ascii="Times New Roman" w:eastAsia="Times New Roman" w:hAnsi="Times New Roman" w:cs="Times New Roman"/>
          <w:sz w:val="24"/>
          <w:szCs w:val="24"/>
        </w:rPr>
        <w:t xml:space="preserve"> Ежемесячно предоставлять в отдел содержания автодорог и обеспечения безопасности дорожного движения сводную информацию о выполненных объемах работ по видам работ по Контракту за отчетный месяц и с накопительным итогом с начала года. Заносить данные по объемам выполненных  работ в систему </w:t>
      </w:r>
      <w:r w:rsidRPr="00353993">
        <w:rPr>
          <w:rFonts w:ascii="Times New Roman" w:eastAsia="Times New Roman" w:hAnsi="Times New Roman" w:cs="Times New Roman"/>
          <w:sz w:val="24"/>
          <w:szCs w:val="24"/>
          <w:lang w:val="en-US"/>
        </w:rPr>
        <w:t>CARMAN</w:t>
      </w:r>
      <w:r w:rsidRPr="00353993">
        <w:rPr>
          <w:rFonts w:ascii="Times New Roman" w:eastAsia="Times New Roman" w:hAnsi="Times New Roman" w:cs="Times New Roman"/>
          <w:sz w:val="24"/>
          <w:szCs w:val="24"/>
        </w:rPr>
        <w:t>.</w:t>
      </w:r>
    </w:p>
    <w:p w:rsidR="00A311DF" w:rsidRPr="00A311DF" w:rsidRDefault="00353993" w:rsidP="00A311DF">
      <w:pPr>
        <w:spacing w:after="0" w:line="240" w:lineRule="auto"/>
        <w:ind w:firstLine="567"/>
        <w:jc w:val="both"/>
        <w:rPr>
          <w:rFonts w:ascii="Times New Roman" w:eastAsia="Times New Roman" w:hAnsi="Times New Roman" w:cs="Times New Roman"/>
          <w:sz w:val="24"/>
          <w:szCs w:val="24"/>
        </w:rPr>
      </w:pPr>
      <w:r w:rsidRPr="00353993">
        <w:rPr>
          <w:rFonts w:ascii="Times New Roman" w:eastAsia="Times New Roman" w:hAnsi="Times New Roman" w:cs="Times New Roman"/>
          <w:b/>
          <w:sz w:val="24"/>
          <w:szCs w:val="24"/>
        </w:rPr>
        <w:t>2.11.</w:t>
      </w:r>
      <w:r w:rsidRPr="00353993">
        <w:rPr>
          <w:rFonts w:ascii="Times New Roman" w:eastAsia="Times New Roman" w:hAnsi="Times New Roman" w:cs="Times New Roman"/>
          <w:sz w:val="24"/>
          <w:szCs w:val="24"/>
        </w:rPr>
        <w:t xml:space="preserve"> Порядок приемки и сдачи работ, условия оплаты, ответственность сторон определяется Контрактом.</w:t>
      </w:r>
    </w:p>
    <w:tbl>
      <w:tblPr>
        <w:tblpPr w:leftFromText="180" w:rightFromText="180" w:vertAnchor="text" w:horzAnchor="margin" w:tblpY="483"/>
        <w:tblW w:w="0" w:type="auto"/>
        <w:tblLook w:val="0000"/>
      </w:tblPr>
      <w:tblGrid>
        <w:gridCol w:w="4857"/>
        <w:gridCol w:w="4713"/>
      </w:tblGrid>
      <w:tr w:rsidR="00A311DF" w:rsidRPr="00A311DF" w:rsidTr="00A311DF">
        <w:trPr>
          <w:trHeight w:val="1985"/>
        </w:trPr>
        <w:tc>
          <w:tcPr>
            <w:tcW w:w="4857" w:type="dxa"/>
          </w:tcPr>
          <w:p w:rsidR="00A311DF" w:rsidRPr="00A311DF" w:rsidRDefault="00A311DF" w:rsidP="00A311DF">
            <w:pPr>
              <w:shd w:val="clear" w:color="auto" w:fill="FFFFFF"/>
              <w:spacing w:after="0" w:line="240" w:lineRule="auto"/>
              <w:rPr>
                <w:rFonts w:ascii="Times New Roman" w:eastAsia="Times New Roman" w:hAnsi="Times New Roman" w:cs="Times New Roman"/>
                <w:b/>
                <w:sz w:val="24"/>
                <w:szCs w:val="24"/>
              </w:rPr>
            </w:pPr>
            <w:r w:rsidRPr="00A311DF">
              <w:rPr>
                <w:rFonts w:ascii="Times New Roman" w:eastAsia="Times New Roman" w:hAnsi="Times New Roman" w:cs="Times New Roman"/>
                <w:b/>
                <w:sz w:val="24"/>
                <w:szCs w:val="24"/>
              </w:rPr>
              <w:t>ЗАКАЗЧИК:</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 xml:space="preserve">Директор </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 xml:space="preserve">ГКУ Архангельской области </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 xml:space="preserve">«Дорожное агентство  </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«Архангельскавтодор»</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__________________ М.В. Яковлев</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 xml:space="preserve">      м.п.</w:t>
            </w:r>
          </w:p>
        </w:tc>
        <w:tc>
          <w:tcPr>
            <w:tcW w:w="4714" w:type="dxa"/>
          </w:tcPr>
          <w:p w:rsidR="00A311DF" w:rsidRPr="00A311DF" w:rsidRDefault="00A311DF" w:rsidP="00A311DF">
            <w:pPr>
              <w:shd w:val="clear" w:color="auto" w:fill="FFFFFF"/>
              <w:spacing w:after="0" w:line="240" w:lineRule="auto"/>
              <w:ind w:left="-567" w:firstLine="567"/>
              <w:rPr>
                <w:rFonts w:ascii="Times New Roman" w:eastAsia="Times New Roman" w:hAnsi="Times New Roman" w:cs="Times New Roman"/>
                <w:b/>
                <w:bCs/>
                <w:color w:val="000000"/>
                <w:sz w:val="24"/>
                <w:szCs w:val="24"/>
              </w:rPr>
            </w:pPr>
            <w:r w:rsidRPr="00A311DF">
              <w:rPr>
                <w:rFonts w:ascii="Times New Roman" w:eastAsia="Times New Roman" w:hAnsi="Times New Roman" w:cs="Times New Roman"/>
                <w:b/>
                <w:bCs/>
                <w:color w:val="000000"/>
                <w:sz w:val="24"/>
                <w:szCs w:val="24"/>
              </w:rPr>
              <w:t>ПОДРЯДЧИК:</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Генеральный директор</w:t>
            </w:r>
          </w:p>
          <w:p w:rsidR="00A311DF" w:rsidRPr="00A311DF" w:rsidRDefault="00A311DF" w:rsidP="00A311DF">
            <w:pPr>
              <w:spacing w:after="0" w:line="240" w:lineRule="auto"/>
              <w:rPr>
                <w:rFonts w:ascii="Times New Roman" w:eastAsia="Times New Roman" w:hAnsi="Times New Roman" w:cs="Times New Roman"/>
                <w:color w:val="000000"/>
                <w:sz w:val="24"/>
                <w:szCs w:val="24"/>
              </w:rPr>
            </w:pPr>
            <w:r w:rsidRPr="00A311DF">
              <w:rPr>
                <w:rFonts w:ascii="Times New Roman" w:eastAsia="Times New Roman" w:hAnsi="Times New Roman" w:cs="Times New Roman"/>
                <w:color w:val="000000"/>
                <w:sz w:val="24"/>
                <w:szCs w:val="24"/>
              </w:rPr>
              <w:t>ООО «Автодороги»</w:t>
            </w:r>
          </w:p>
          <w:p w:rsidR="00A311DF" w:rsidRPr="00A311DF" w:rsidRDefault="00A311DF" w:rsidP="00A311DF">
            <w:pPr>
              <w:spacing w:after="0" w:line="240" w:lineRule="auto"/>
              <w:ind w:left="975"/>
              <w:rPr>
                <w:rFonts w:ascii="Times New Roman" w:eastAsia="Times New Roman" w:hAnsi="Times New Roman" w:cs="Times New Roman"/>
                <w:color w:val="000000"/>
                <w:sz w:val="24"/>
                <w:szCs w:val="24"/>
              </w:rPr>
            </w:pPr>
          </w:p>
          <w:p w:rsidR="00A311DF" w:rsidRPr="00A311DF" w:rsidRDefault="00A311DF" w:rsidP="00A311DF">
            <w:pPr>
              <w:spacing w:after="0" w:line="240" w:lineRule="auto"/>
              <w:rPr>
                <w:rFonts w:ascii="Times New Roman" w:eastAsia="Times New Roman" w:hAnsi="Times New Roman" w:cs="Times New Roman"/>
                <w:color w:val="000000"/>
                <w:sz w:val="24"/>
                <w:szCs w:val="24"/>
              </w:rPr>
            </w:pPr>
          </w:p>
          <w:p w:rsidR="00A311DF" w:rsidRPr="00A311DF" w:rsidRDefault="00A311DF" w:rsidP="00A311DF">
            <w:pPr>
              <w:spacing w:after="0" w:line="240" w:lineRule="auto"/>
              <w:rPr>
                <w:rFonts w:ascii="Times New Roman" w:eastAsia="Times New Roman" w:hAnsi="Times New Roman" w:cs="Times New Roman"/>
                <w:color w:val="000000"/>
                <w:sz w:val="24"/>
                <w:szCs w:val="24"/>
              </w:rPr>
            </w:pPr>
          </w:p>
          <w:p w:rsidR="00A311DF" w:rsidRPr="00A311DF" w:rsidRDefault="00A311DF" w:rsidP="00A311DF">
            <w:pPr>
              <w:spacing w:after="0" w:line="240" w:lineRule="auto"/>
              <w:rPr>
                <w:rFonts w:ascii="Times New Roman" w:eastAsia="Times New Roman" w:hAnsi="Times New Roman" w:cs="Times New Roman"/>
                <w:sz w:val="24"/>
                <w:szCs w:val="24"/>
              </w:rPr>
            </w:pPr>
            <w:r w:rsidRPr="00A311DF">
              <w:rPr>
                <w:rFonts w:ascii="Times New Roman" w:eastAsia="Times New Roman" w:hAnsi="Times New Roman" w:cs="Times New Roman"/>
                <w:color w:val="000000"/>
                <w:sz w:val="24"/>
                <w:szCs w:val="24"/>
              </w:rPr>
              <w:t xml:space="preserve">__________________  </w:t>
            </w:r>
            <w:r w:rsidRPr="00A311DF">
              <w:rPr>
                <w:rFonts w:ascii="Times New Roman" w:eastAsia="Times New Roman" w:hAnsi="Times New Roman" w:cs="Times New Roman"/>
                <w:sz w:val="24"/>
                <w:szCs w:val="24"/>
              </w:rPr>
              <w:t xml:space="preserve">  В.П. Осокин </w:t>
            </w:r>
          </w:p>
          <w:p w:rsidR="00A311DF" w:rsidRPr="00A311DF" w:rsidRDefault="00A311DF" w:rsidP="00A311DF">
            <w:pPr>
              <w:spacing w:after="0" w:line="240" w:lineRule="auto"/>
              <w:rPr>
                <w:rFonts w:ascii="Times New Roman" w:eastAsia="Times New Roman" w:hAnsi="Times New Roman" w:cs="Times New Roman"/>
                <w:sz w:val="24"/>
                <w:szCs w:val="24"/>
              </w:rPr>
            </w:pPr>
            <w:r w:rsidRPr="00A311DF">
              <w:rPr>
                <w:rFonts w:ascii="Times New Roman" w:eastAsia="Times New Roman" w:hAnsi="Times New Roman" w:cs="Times New Roman"/>
                <w:color w:val="000000"/>
                <w:sz w:val="24"/>
                <w:szCs w:val="24"/>
              </w:rPr>
              <w:t xml:space="preserve">       м.п.</w:t>
            </w:r>
          </w:p>
        </w:tc>
      </w:tr>
    </w:tbl>
    <w:p w:rsidR="00A311DF" w:rsidRDefault="00A311DF" w:rsidP="00A227EC">
      <w:pPr>
        <w:spacing w:after="0" w:line="240" w:lineRule="auto"/>
        <w:ind w:firstLine="709"/>
        <w:jc w:val="right"/>
        <w:rPr>
          <w:rFonts w:ascii="Times New Roman" w:hAnsi="Times New Roman" w:cs="Times New Roman"/>
          <w:snapToGrid w:val="0"/>
          <w:sz w:val="24"/>
          <w:szCs w:val="24"/>
        </w:rPr>
      </w:pPr>
    </w:p>
    <w:p w:rsidR="00A227EC" w:rsidRPr="00A227EC" w:rsidRDefault="00A227EC" w:rsidP="00A227EC">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lastRenderedPageBreak/>
        <w:t>Приложение № 2</w:t>
      </w:r>
    </w:p>
    <w:p w:rsidR="00353993" w:rsidRPr="00A227EC" w:rsidRDefault="00353993" w:rsidP="00353993">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02-ос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A227EC" w:rsidRPr="00A227EC" w:rsidRDefault="00A227EC" w:rsidP="00A227EC">
      <w:pPr>
        <w:spacing w:after="0" w:line="240" w:lineRule="auto"/>
        <w:ind w:firstLine="709"/>
        <w:jc w:val="both"/>
        <w:rPr>
          <w:rFonts w:ascii="Times New Roman" w:hAnsi="Times New Roman" w:cs="Times New Roman"/>
          <w:snapToGrid w:val="0"/>
          <w:sz w:val="24"/>
          <w:szCs w:val="24"/>
        </w:rPr>
      </w:pPr>
    </w:p>
    <w:p w:rsidR="00A227EC" w:rsidRPr="00A227EC" w:rsidRDefault="00A227EC" w:rsidP="00A227EC">
      <w:pPr>
        <w:pStyle w:val="ConsNormal"/>
        <w:widowControl/>
        <w:ind w:right="0" w:firstLine="0"/>
        <w:jc w:val="center"/>
        <w:rPr>
          <w:rFonts w:ascii="Times New Roman" w:hAnsi="Times New Roman"/>
          <w:bCs/>
          <w:sz w:val="24"/>
          <w:szCs w:val="24"/>
        </w:rPr>
      </w:pPr>
    </w:p>
    <w:p w:rsidR="00A227EC" w:rsidRPr="00A227EC" w:rsidRDefault="00A227EC" w:rsidP="00A227EC">
      <w:pPr>
        <w:spacing w:after="0" w:line="240" w:lineRule="auto"/>
        <w:jc w:val="center"/>
        <w:rPr>
          <w:rFonts w:ascii="Times New Roman" w:hAnsi="Times New Roman" w:cs="Times New Roman"/>
          <w:b/>
          <w:sz w:val="24"/>
          <w:szCs w:val="24"/>
        </w:rPr>
      </w:pPr>
      <w:r w:rsidRPr="00A227EC">
        <w:rPr>
          <w:rFonts w:ascii="Times New Roman" w:hAnsi="Times New Roman" w:cs="Times New Roman"/>
          <w:b/>
          <w:sz w:val="24"/>
          <w:szCs w:val="24"/>
        </w:rPr>
        <w:t xml:space="preserve">Перечень и показатели товаров (материалов и изделий), </w:t>
      </w:r>
    </w:p>
    <w:p w:rsidR="00A227EC" w:rsidRPr="00A227EC" w:rsidRDefault="00A227EC" w:rsidP="00A227EC">
      <w:pPr>
        <w:pStyle w:val="a5"/>
        <w:contextualSpacing/>
        <w:jc w:val="center"/>
        <w:rPr>
          <w:rFonts w:eastAsia="Times New Roman"/>
          <w:b/>
          <w:sz w:val="24"/>
          <w:szCs w:val="24"/>
        </w:rPr>
      </w:pPr>
      <w:r w:rsidRPr="00A227EC">
        <w:rPr>
          <w:rFonts w:eastAsia="Times New Roman"/>
          <w:b/>
          <w:sz w:val="24"/>
          <w:szCs w:val="24"/>
        </w:rPr>
        <w:t>применяемых при выполнении работ по содержанию сети региональных автомобильных дорог и сооружений на них в Вельском, Шенкурском, Виноградовском, Холмогорском, Приморском, Верхнетоемском районах Архангельской области</w:t>
      </w:r>
    </w:p>
    <w:p w:rsidR="00A227EC" w:rsidRPr="00A227EC" w:rsidRDefault="00A227EC" w:rsidP="00A227EC">
      <w:pPr>
        <w:shd w:val="clear" w:color="auto" w:fill="FFFFFF"/>
        <w:spacing w:after="0" w:line="240" w:lineRule="auto"/>
        <w:jc w:val="center"/>
        <w:rPr>
          <w:rFonts w:ascii="Times New Roman" w:hAnsi="Times New Roman" w:cs="Times New Roman"/>
          <w:b/>
          <w:sz w:val="24"/>
          <w:szCs w:val="24"/>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68"/>
        <w:gridCol w:w="3543"/>
        <w:gridCol w:w="5812"/>
      </w:tblGrid>
      <w:tr w:rsidR="00A227EC" w:rsidRPr="006C18DE" w:rsidTr="00E83324">
        <w:trPr>
          <w:trHeight w:val="517"/>
        </w:trPr>
        <w:tc>
          <w:tcPr>
            <w:tcW w:w="568" w:type="dxa"/>
            <w:vMerge w:val="restart"/>
            <w:vAlign w:val="center"/>
          </w:tcPr>
          <w:p w:rsidR="00A227EC" w:rsidRPr="006C18DE" w:rsidRDefault="00A227EC" w:rsidP="008F73E5">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w:t>
            </w:r>
          </w:p>
          <w:p w:rsidR="00A227EC" w:rsidRPr="006C18DE" w:rsidRDefault="00A227EC" w:rsidP="008F73E5">
            <w:pPr>
              <w:spacing w:after="0" w:line="240" w:lineRule="auto"/>
              <w:jc w:val="center"/>
              <w:rPr>
                <w:rFonts w:ascii="Times New Roman" w:hAnsi="Times New Roman" w:cs="Times New Roman"/>
                <w:b/>
                <w:sz w:val="24"/>
                <w:szCs w:val="24"/>
              </w:rPr>
            </w:pPr>
            <w:proofErr w:type="spellStart"/>
            <w:r w:rsidRPr="006C18DE">
              <w:rPr>
                <w:rFonts w:ascii="Times New Roman" w:hAnsi="Times New Roman" w:cs="Times New Roman"/>
                <w:b/>
                <w:sz w:val="24"/>
                <w:szCs w:val="24"/>
              </w:rPr>
              <w:t>п</w:t>
            </w:r>
            <w:proofErr w:type="spellEnd"/>
            <w:r w:rsidRPr="006C18DE">
              <w:rPr>
                <w:rFonts w:ascii="Times New Roman" w:hAnsi="Times New Roman" w:cs="Times New Roman"/>
                <w:b/>
                <w:sz w:val="24"/>
                <w:szCs w:val="24"/>
              </w:rPr>
              <w:t>/</w:t>
            </w:r>
            <w:proofErr w:type="spellStart"/>
            <w:r w:rsidRPr="006C18DE">
              <w:rPr>
                <w:rFonts w:ascii="Times New Roman" w:hAnsi="Times New Roman" w:cs="Times New Roman"/>
                <w:b/>
                <w:sz w:val="24"/>
                <w:szCs w:val="24"/>
              </w:rPr>
              <w:t>п</w:t>
            </w:r>
            <w:proofErr w:type="spellEnd"/>
          </w:p>
        </w:tc>
        <w:tc>
          <w:tcPr>
            <w:tcW w:w="3543" w:type="dxa"/>
            <w:vMerge w:val="restart"/>
            <w:vAlign w:val="center"/>
          </w:tcPr>
          <w:p w:rsidR="00A227EC" w:rsidRPr="006C18DE" w:rsidRDefault="00A227EC" w:rsidP="008F73E5">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Наименование товара</w:t>
            </w:r>
          </w:p>
          <w:p w:rsidR="00A227EC" w:rsidRPr="006C18DE" w:rsidRDefault="00A227EC" w:rsidP="008F73E5">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c>
          <w:tcPr>
            <w:tcW w:w="5812" w:type="dxa"/>
            <w:vMerge w:val="restart"/>
            <w:vAlign w:val="center"/>
          </w:tcPr>
          <w:p w:rsidR="00A227EC" w:rsidRPr="006C18DE" w:rsidRDefault="00A227EC" w:rsidP="008F73E5">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 xml:space="preserve">Технические и функциональные </w:t>
            </w:r>
          </w:p>
          <w:p w:rsidR="00A227EC" w:rsidRPr="006C18DE" w:rsidRDefault="00A227EC" w:rsidP="008F73E5">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характеристики товара</w:t>
            </w:r>
          </w:p>
          <w:p w:rsidR="00A227EC" w:rsidRPr="006C18DE" w:rsidRDefault="00A227EC" w:rsidP="008F73E5">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r>
      <w:tr w:rsidR="00A227EC" w:rsidRPr="00A227EC" w:rsidTr="00E83324">
        <w:trPr>
          <w:trHeight w:val="517"/>
        </w:trPr>
        <w:tc>
          <w:tcPr>
            <w:tcW w:w="568" w:type="dxa"/>
            <w:vMerge/>
            <w:vAlign w:val="center"/>
          </w:tcPr>
          <w:p w:rsidR="00A227EC" w:rsidRPr="00A227EC" w:rsidRDefault="00A227EC" w:rsidP="008F73E5">
            <w:pPr>
              <w:spacing w:after="0" w:line="240" w:lineRule="auto"/>
              <w:jc w:val="center"/>
              <w:rPr>
                <w:rFonts w:ascii="Times New Roman" w:hAnsi="Times New Roman" w:cs="Times New Roman"/>
                <w:sz w:val="24"/>
                <w:szCs w:val="24"/>
              </w:rPr>
            </w:pPr>
          </w:p>
        </w:tc>
        <w:tc>
          <w:tcPr>
            <w:tcW w:w="3543" w:type="dxa"/>
            <w:vMerge/>
            <w:vAlign w:val="center"/>
          </w:tcPr>
          <w:p w:rsidR="00A227EC" w:rsidRPr="00A227EC" w:rsidRDefault="00A227EC" w:rsidP="008F73E5">
            <w:pPr>
              <w:spacing w:after="0" w:line="240" w:lineRule="auto"/>
              <w:jc w:val="center"/>
              <w:rPr>
                <w:rFonts w:ascii="Times New Roman" w:hAnsi="Times New Roman" w:cs="Times New Roman"/>
                <w:sz w:val="24"/>
                <w:szCs w:val="24"/>
              </w:rPr>
            </w:pPr>
          </w:p>
        </w:tc>
        <w:tc>
          <w:tcPr>
            <w:tcW w:w="5812" w:type="dxa"/>
            <w:vMerge/>
            <w:vAlign w:val="center"/>
          </w:tcPr>
          <w:p w:rsidR="00A227EC" w:rsidRPr="00A227EC" w:rsidRDefault="00A227EC" w:rsidP="008F73E5">
            <w:pPr>
              <w:spacing w:after="0" w:line="240" w:lineRule="auto"/>
              <w:rPr>
                <w:rFonts w:ascii="Times New Roman" w:hAnsi="Times New Roman" w:cs="Times New Roman"/>
                <w:sz w:val="24"/>
                <w:szCs w:val="24"/>
              </w:rPr>
            </w:pPr>
          </w:p>
        </w:tc>
      </w:tr>
      <w:tr w:rsidR="008F73E5" w:rsidRPr="00A227EC" w:rsidTr="006C18DE">
        <w:trPr>
          <w:trHeight w:val="425"/>
        </w:trPr>
        <w:tc>
          <w:tcPr>
            <w:tcW w:w="568" w:type="dxa"/>
            <w:tcBorders>
              <w:bottom w:val="nil"/>
            </w:tcBorders>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w:t>
            </w:r>
          </w:p>
        </w:tc>
        <w:tc>
          <w:tcPr>
            <w:tcW w:w="3543" w:type="dxa"/>
            <w:tcBorders>
              <w:bottom w:val="nil"/>
            </w:tcBorders>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lang w:eastAsia="en-US"/>
              </w:rPr>
              <w:t>Асфальтобетонная смесь</w:t>
            </w:r>
          </w:p>
        </w:tc>
        <w:tc>
          <w:tcPr>
            <w:tcW w:w="5812" w:type="dxa"/>
            <w:tcBorders>
              <w:bottom w:val="nil"/>
            </w:tcBorders>
            <w:vAlign w:val="center"/>
          </w:tcPr>
          <w:p w:rsidR="008F73E5" w:rsidRPr="008F73E5" w:rsidRDefault="000B2F6C" w:rsidP="008F73E5">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008F73E5" w:rsidRPr="008F73E5">
              <w:rPr>
                <w:rFonts w:ascii="Times New Roman" w:hAnsi="Times New Roman" w:cs="Times New Roman"/>
                <w:sz w:val="24"/>
                <w:szCs w:val="24"/>
              </w:rPr>
              <w:t>ип Б, марка II.</w:t>
            </w:r>
          </w:p>
        </w:tc>
      </w:tr>
      <w:tr w:rsidR="008F73E5" w:rsidRPr="00A227EC" w:rsidTr="006C18DE">
        <w:trPr>
          <w:trHeight w:val="417"/>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lang w:eastAsia="en-US"/>
              </w:rPr>
              <w:t>Битум</w:t>
            </w:r>
          </w:p>
        </w:tc>
        <w:tc>
          <w:tcPr>
            <w:tcW w:w="5812" w:type="dxa"/>
            <w:vAlign w:val="center"/>
          </w:tcPr>
          <w:p w:rsidR="008F73E5" w:rsidRPr="008F73E5" w:rsidRDefault="000B2F6C" w:rsidP="008F73E5">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008F73E5" w:rsidRPr="008F73E5">
              <w:rPr>
                <w:rFonts w:ascii="Times New Roman" w:hAnsi="Times New Roman" w:cs="Times New Roman"/>
                <w:sz w:val="24"/>
                <w:szCs w:val="24"/>
              </w:rPr>
              <w:t>ефтяной дорожный марки БНД-60/90, БНД 90/130.</w:t>
            </w:r>
          </w:p>
        </w:tc>
      </w:tr>
      <w:tr w:rsidR="008F73E5" w:rsidRPr="00A227EC" w:rsidTr="00E83324">
        <w:trPr>
          <w:trHeight w:val="11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3.</w:t>
            </w:r>
          </w:p>
        </w:tc>
        <w:tc>
          <w:tcPr>
            <w:tcW w:w="3543" w:type="dxa"/>
            <w:vAlign w:val="center"/>
          </w:tcPr>
          <w:p w:rsidR="008F73E5" w:rsidRPr="008F73E5" w:rsidRDefault="008F73E5" w:rsidP="008F73E5">
            <w:pPr>
              <w:spacing w:after="0" w:line="240" w:lineRule="auto"/>
              <w:jc w:val="center"/>
              <w:rPr>
                <w:rFonts w:ascii="Times New Roman" w:hAnsi="Times New Roman" w:cs="Times New Roman"/>
                <w:bCs/>
                <w:sz w:val="24"/>
                <w:szCs w:val="24"/>
              </w:rPr>
            </w:pPr>
            <w:r w:rsidRPr="008F73E5">
              <w:rPr>
                <w:rFonts w:ascii="Times New Roman" w:hAnsi="Times New Roman" w:cs="Times New Roman"/>
                <w:sz w:val="24"/>
                <w:szCs w:val="24"/>
                <w:lang w:eastAsia="en-US"/>
              </w:rPr>
              <w:t>Холодная асфальтобетонная смесь</w:t>
            </w:r>
          </w:p>
        </w:tc>
        <w:tc>
          <w:tcPr>
            <w:tcW w:w="5812" w:type="dxa"/>
            <w:vAlign w:val="center"/>
          </w:tcPr>
          <w:p w:rsidR="008F73E5" w:rsidRPr="008F73E5" w:rsidRDefault="000B2F6C" w:rsidP="008F73E5">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Т</w:t>
            </w:r>
            <w:r w:rsidR="008F73E5" w:rsidRPr="008F73E5">
              <w:rPr>
                <w:rFonts w:ascii="Times New Roman" w:hAnsi="Times New Roman" w:cs="Times New Roman"/>
                <w:sz w:val="24"/>
                <w:szCs w:val="24"/>
              </w:rPr>
              <w:t>ип Бх, марка II.</w:t>
            </w:r>
          </w:p>
        </w:tc>
      </w:tr>
      <w:tr w:rsidR="008F73E5" w:rsidRPr="00A227EC" w:rsidTr="00E83324">
        <w:trPr>
          <w:trHeight w:val="150"/>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4.</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Щитки дорожных знаков</w:t>
            </w:r>
          </w:p>
        </w:tc>
        <w:tc>
          <w:tcPr>
            <w:tcW w:w="5812" w:type="dxa"/>
            <w:vAlign w:val="center"/>
          </w:tcPr>
          <w:p w:rsidR="008F73E5" w:rsidRPr="008F73E5" w:rsidRDefault="008F73E5" w:rsidP="008F73E5">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Типоразмер знаков – II;</w:t>
            </w:r>
            <w:r w:rsidR="000B2F6C">
              <w:rPr>
                <w:rFonts w:ascii="Times New Roman" w:hAnsi="Times New Roman" w:cs="Times New Roman"/>
                <w:sz w:val="24"/>
                <w:szCs w:val="24"/>
              </w:rPr>
              <w:t xml:space="preserve"> </w:t>
            </w:r>
            <w:r w:rsidRPr="008F73E5">
              <w:rPr>
                <w:rFonts w:ascii="Times New Roman" w:hAnsi="Times New Roman" w:cs="Times New Roman"/>
                <w:sz w:val="24"/>
                <w:szCs w:val="24"/>
              </w:rPr>
              <w:t>световозвращающая пленка – тип Б, В; стальные, оцинкованные, толщина - 0,9 мм.</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5.</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Стойки дорожных знаков</w:t>
            </w:r>
          </w:p>
        </w:tc>
        <w:tc>
          <w:tcPr>
            <w:tcW w:w="5812" w:type="dxa"/>
            <w:vAlign w:val="center"/>
          </w:tcPr>
          <w:p w:rsidR="008F73E5" w:rsidRPr="008F73E5" w:rsidRDefault="000B2F6C" w:rsidP="008F73E5">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008F73E5" w:rsidRPr="008F73E5">
              <w:rPr>
                <w:rFonts w:ascii="Times New Roman" w:hAnsi="Times New Roman" w:cs="Times New Roman"/>
                <w:sz w:val="24"/>
                <w:szCs w:val="24"/>
              </w:rPr>
              <w:t>з металлических полых труб круглого сечения, диаметр - 76 мм.</w:t>
            </w:r>
          </w:p>
        </w:tc>
      </w:tr>
      <w:tr w:rsidR="008F73E5" w:rsidRPr="00A227EC" w:rsidTr="00E83324">
        <w:trPr>
          <w:trHeight w:val="74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6.</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Краска</w:t>
            </w:r>
          </w:p>
        </w:tc>
        <w:tc>
          <w:tcPr>
            <w:tcW w:w="5812" w:type="dxa"/>
            <w:vAlign w:val="center"/>
          </w:tcPr>
          <w:p w:rsidR="008F73E5" w:rsidRPr="008F73E5" w:rsidRDefault="000B2F6C" w:rsidP="008F73E5">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8F73E5" w:rsidRPr="008F73E5">
              <w:rPr>
                <w:rFonts w:ascii="Times New Roman" w:hAnsi="Times New Roman" w:cs="Times New Roman"/>
                <w:sz w:val="24"/>
                <w:szCs w:val="24"/>
              </w:rPr>
              <w:t>ля разметки автомобильных дорог, цвет - белый, плотность - 1,6 г/см</w:t>
            </w:r>
            <w:r w:rsidR="008F73E5" w:rsidRPr="008F73E5">
              <w:rPr>
                <w:rFonts w:ascii="Times New Roman" w:hAnsi="Times New Roman" w:cs="Times New Roman"/>
                <w:sz w:val="24"/>
                <w:szCs w:val="24"/>
                <w:vertAlign w:val="superscript"/>
              </w:rPr>
              <w:t>3</w:t>
            </w:r>
            <w:r w:rsidR="008F73E5" w:rsidRPr="008F73E5">
              <w:rPr>
                <w:rFonts w:ascii="Times New Roman" w:hAnsi="Times New Roman" w:cs="Times New Roman"/>
                <w:sz w:val="24"/>
                <w:szCs w:val="24"/>
              </w:rPr>
              <w:t xml:space="preserve">;массовая доля нелетучих веществ не менее 70%; стойкость высушенной пленки </w:t>
            </w:r>
            <w:r w:rsidR="008F73E5" w:rsidRPr="008F73E5">
              <w:rPr>
                <w:rStyle w:val="affc"/>
                <w:rFonts w:ascii="Times New Roman" w:hAnsi="Times New Roman" w:cs="Times New Roman"/>
                <w:b w:val="0"/>
                <w:sz w:val="24"/>
                <w:szCs w:val="24"/>
              </w:rPr>
              <w:t>к статическому воздействию агрессивных жидкостей - не менее 48 часов; время высыхания до степени 3 при (20±0,5) °С не более 15 минут</w:t>
            </w:r>
            <w:r w:rsidR="008F73E5" w:rsidRPr="000B2F6C">
              <w:rPr>
                <w:rFonts w:ascii="Times New Roman" w:hAnsi="Times New Roman" w:cs="Times New Roman"/>
                <w:sz w:val="24"/>
                <w:szCs w:val="24"/>
              </w:rPr>
              <w:t>.</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7.</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Стеклошарики</w:t>
            </w:r>
          </w:p>
        </w:tc>
        <w:tc>
          <w:tcPr>
            <w:tcW w:w="5812" w:type="dxa"/>
            <w:vAlign w:val="center"/>
          </w:tcPr>
          <w:p w:rsidR="008F73E5" w:rsidRPr="008F73E5" w:rsidRDefault="000B2F6C" w:rsidP="008F73E5">
            <w:pPr>
              <w:spacing w:after="0" w:line="240" w:lineRule="auto"/>
              <w:rPr>
                <w:rFonts w:ascii="Times New Roman" w:hAnsi="Times New Roman" w:cs="Times New Roman"/>
                <w:sz w:val="24"/>
                <w:szCs w:val="24"/>
                <w:lang w:eastAsia="en-US"/>
              </w:rPr>
            </w:pPr>
            <w:r>
              <w:rPr>
                <w:rFonts w:ascii="Times New Roman" w:hAnsi="Times New Roman" w:cs="Times New Roman"/>
                <w:bCs/>
                <w:sz w:val="24"/>
                <w:szCs w:val="24"/>
                <w:lang w:eastAsia="en-US"/>
              </w:rPr>
              <w:t>Д</w:t>
            </w:r>
            <w:r w:rsidR="008F73E5" w:rsidRPr="008F73E5">
              <w:rPr>
                <w:rFonts w:ascii="Times New Roman" w:hAnsi="Times New Roman" w:cs="Times New Roman"/>
                <w:bCs/>
                <w:sz w:val="24"/>
                <w:szCs w:val="24"/>
                <w:lang w:eastAsia="en-US"/>
              </w:rPr>
              <w:t>ля добавления в краску для разметки автомобильных дорог</w:t>
            </w:r>
            <w:r w:rsidR="008F73E5" w:rsidRPr="008F73E5">
              <w:rPr>
                <w:rFonts w:ascii="Times New Roman" w:hAnsi="Times New Roman" w:cs="Times New Roman"/>
                <w:sz w:val="24"/>
                <w:szCs w:val="24"/>
                <w:lang w:eastAsia="en-US"/>
              </w:rPr>
              <w:t xml:space="preserve">, фракция 125-600 мкм; плотность - 2,4 </w:t>
            </w:r>
            <w:r w:rsidR="008F73E5" w:rsidRPr="008F73E5">
              <w:rPr>
                <w:rFonts w:ascii="Times New Roman" w:hAnsi="Times New Roman" w:cs="Times New Roman"/>
                <w:sz w:val="24"/>
                <w:szCs w:val="24"/>
              </w:rPr>
              <w:t>г/см</w:t>
            </w:r>
            <w:r w:rsidR="008F73E5" w:rsidRPr="008F73E5">
              <w:rPr>
                <w:rFonts w:ascii="Times New Roman" w:hAnsi="Times New Roman" w:cs="Times New Roman"/>
                <w:sz w:val="24"/>
                <w:szCs w:val="24"/>
                <w:vertAlign w:val="superscript"/>
              </w:rPr>
              <w:t>3</w:t>
            </w:r>
            <w:r w:rsidR="008F73E5" w:rsidRPr="008F73E5">
              <w:rPr>
                <w:rFonts w:ascii="Times New Roman" w:hAnsi="Times New Roman" w:cs="Times New Roman"/>
                <w:sz w:val="24"/>
                <w:szCs w:val="24"/>
                <w:lang w:eastAsia="en-US"/>
              </w:rPr>
              <w:t>;  коэффициент преломления света - не менее 1,5; содержание инородных частиц - не более 3%.</w:t>
            </w:r>
          </w:p>
        </w:tc>
      </w:tr>
      <w:tr w:rsidR="008F73E5" w:rsidRPr="00A227EC" w:rsidTr="00E83324">
        <w:trPr>
          <w:trHeight w:val="319"/>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8.</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Древесина</w:t>
            </w:r>
          </w:p>
        </w:tc>
        <w:tc>
          <w:tcPr>
            <w:tcW w:w="5812" w:type="dxa"/>
            <w:vAlign w:val="center"/>
          </w:tcPr>
          <w:p w:rsidR="008F73E5" w:rsidRPr="008F73E5" w:rsidRDefault="000B2F6C" w:rsidP="008F73E5">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Х</w:t>
            </w:r>
            <w:r w:rsidR="008F73E5" w:rsidRPr="008F73E5">
              <w:rPr>
                <w:rFonts w:ascii="Times New Roman" w:hAnsi="Times New Roman" w:cs="Times New Roman"/>
                <w:sz w:val="24"/>
                <w:szCs w:val="24"/>
                <w:lang w:eastAsia="en-US"/>
              </w:rPr>
              <w:t>войных пород леса</w:t>
            </w:r>
            <w:r w:rsidR="00E83324">
              <w:rPr>
                <w:rFonts w:ascii="Times New Roman" w:hAnsi="Times New Roman" w:cs="Times New Roman"/>
                <w:sz w:val="24"/>
                <w:szCs w:val="24"/>
                <w:lang w:eastAsia="en-US"/>
              </w:rPr>
              <w:t>.</w:t>
            </w:r>
          </w:p>
          <w:p w:rsidR="008F73E5" w:rsidRPr="008F73E5" w:rsidRDefault="008F73E5" w:rsidP="008F73E5">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Для растянутых и изгибаемых элементов пролетных строений, мостовых брусьев - древесина 1-го сорта. Остальные элементы конструкций мостов - древесина 2-го сорта. Влажность применяемой древе</w:t>
            </w:r>
            <w:r w:rsidR="006C18DE">
              <w:rPr>
                <w:rFonts w:ascii="Times New Roman" w:hAnsi="Times New Roman" w:cs="Times New Roman"/>
                <w:sz w:val="24"/>
                <w:szCs w:val="24"/>
                <w:lang w:eastAsia="en-US"/>
              </w:rPr>
              <w:t>сины: для бревен – не более 25%</w:t>
            </w:r>
            <w:r w:rsidRPr="008F73E5">
              <w:rPr>
                <w:rFonts w:ascii="Times New Roman" w:hAnsi="Times New Roman" w:cs="Times New Roman"/>
                <w:sz w:val="24"/>
                <w:szCs w:val="24"/>
                <w:lang w:eastAsia="en-US"/>
              </w:rPr>
              <w:t>; для</w:t>
            </w:r>
            <w:r w:rsidR="006C18DE">
              <w:rPr>
                <w:rFonts w:ascii="Times New Roman" w:hAnsi="Times New Roman" w:cs="Times New Roman"/>
                <w:sz w:val="24"/>
                <w:szCs w:val="24"/>
                <w:lang w:eastAsia="en-US"/>
              </w:rPr>
              <w:t xml:space="preserve"> пиломатериалов - не более 20 %</w:t>
            </w:r>
            <w:r w:rsidRPr="008F73E5">
              <w:rPr>
                <w:rFonts w:ascii="Times New Roman" w:hAnsi="Times New Roman" w:cs="Times New Roman"/>
                <w:sz w:val="24"/>
                <w:szCs w:val="24"/>
                <w:lang w:eastAsia="en-US"/>
              </w:rPr>
              <w:t>; для клееных конструкций, а также дет</w:t>
            </w:r>
            <w:r w:rsidR="006C18DE">
              <w:rPr>
                <w:rFonts w:ascii="Times New Roman" w:hAnsi="Times New Roman" w:cs="Times New Roman"/>
                <w:sz w:val="24"/>
                <w:szCs w:val="24"/>
                <w:lang w:eastAsia="en-US"/>
              </w:rPr>
              <w:t>алей соединений - не более 12 %</w:t>
            </w:r>
            <w:r w:rsidRPr="008F73E5">
              <w:rPr>
                <w:rFonts w:ascii="Times New Roman" w:hAnsi="Times New Roman" w:cs="Times New Roman"/>
                <w:sz w:val="24"/>
                <w:szCs w:val="24"/>
                <w:lang w:eastAsia="en-US"/>
              </w:rPr>
              <w:t>.</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9.</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штыри, ерши, гайки</w:t>
            </w:r>
          </w:p>
        </w:tc>
        <w:tc>
          <w:tcPr>
            <w:tcW w:w="5812" w:type="dxa"/>
            <w:vAlign w:val="center"/>
          </w:tcPr>
          <w:p w:rsidR="008F73E5" w:rsidRPr="008F73E5" w:rsidRDefault="00E83324" w:rsidP="008F73E5">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008F73E5" w:rsidRPr="008F73E5">
              <w:rPr>
                <w:rFonts w:ascii="Times New Roman" w:hAnsi="Times New Roman" w:cs="Times New Roman"/>
                <w:sz w:val="24"/>
                <w:szCs w:val="24"/>
                <w:lang w:eastAsia="en-US"/>
              </w:rPr>
              <w:t>таль Ст3.</w:t>
            </w:r>
          </w:p>
        </w:tc>
      </w:tr>
      <w:tr w:rsidR="008F73E5" w:rsidRPr="00A227EC" w:rsidTr="006C18DE">
        <w:trPr>
          <w:trHeight w:val="409"/>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10.</w:t>
            </w:r>
          </w:p>
        </w:tc>
        <w:tc>
          <w:tcPr>
            <w:tcW w:w="3543" w:type="dxa"/>
            <w:vAlign w:val="center"/>
          </w:tcPr>
          <w:p w:rsidR="008F73E5" w:rsidRPr="008F73E5" w:rsidRDefault="008F73E5" w:rsidP="008F73E5">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болты</w:t>
            </w:r>
          </w:p>
        </w:tc>
        <w:tc>
          <w:tcPr>
            <w:tcW w:w="5812" w:type="dxa"/>
            <w:vAlign w:val="center"/>
          </w:tcPr>
          <w:p w:rsidR="008F73E5" w:rsidRPr="008F73E5" w:rsidRDefault="00E83324" w:rsidP="008F73E5">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008F73E5" w:rsidRPr="008F73E5">
              <w:rPr>
                <w:rFonts w:ascii="Times New Roman" w:hAnsi="Times New Roman" w:cs="Times New Roman"/>
                <w:sz w:val="24"/>
                <w:szCs w:val="24"/>
                <w:lang w:eastAsia="en-US"/>
              </w:rPr>
              <w:t xml:space="preserve">таль Ст3. Резьба - метрическая. </w:t>
            </w:r>
          </w:p>
        </w:tc>
      </w:tr>
      <w:tr w:rsidR="008F73E5" w:rsidRPr="00A227EC" w:rsidTr="006C18DE">
        <w:trPr>
          <w:trHeight w:val="416"/>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11.</w:t>
            </w:r>
          </w:p>
        </w:tc>
        <w:tc>
          <w:tcPr>
            <w:tcW w:w="3543" w:type="dxa"/>
            <w:vAlign w:val="center"/>
          </w:tcPr>
          <w:p w:rsidR="008F73E5" w:rsidRPr="008F73E5" w:rsidRDefault="008F73E5" w:rsidP="008F73E5">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шайбы</w:t>
            </w:r>
          </w:p>
        </w:tc>
        <w:tc>
          <w:tcPr>
            <w:tcW w:w="5812" w:type="dxa"/>
            <w:vAlign w:val="center"/>
          </w:tcPr>
          <w:p w:rsidR="008F73E5" w:rsidRPr="008F73E5" w:rsidRDefault="008F73E5" w:rsidP="008F73E5">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Квадратной формы.</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12.</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rPr>
              <w:t>Песчано-гравийная смесь с содержанием зерен гравия размером более 5мм</w:t>
            </w:r>
          </w:p>
        </w:tc>
        <w:tc>
          <w:tcPr>
            <w:tcW w:w="5812" w:type="dxa"/>
            <w:vAlign w:val="center"/>
          </w:tcPr>
          <w:p w:rsidR="008F73E5" w:rsidRPr="008F73E5" w:rsidRDefault="00E83324" w:rsidP="008F73E5">
            <w:p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008F73E5" w:rsidRPr="008F73E5">
              <w:rPr>
                <w:rFonts w:ascii="Times New Roman" w:hAnsi="Times New Roman" w:cs="Times New Roman"/>
                <w:sz w:val="24"/>
                <w:szCs w:val="24"/>
              </w:rPr>
              <w:t>отовая,  содержащая не менее 50% гравия от массы.</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13.</w:t>
            </w:r>
          </w:p>
        </w:tc>
        <w:tc>
          <w:tcPr>
            <w:tcW w:w="3543" w:type="dxa"/>
            <w:vAlign w:val="center"/>
          </w:tcPr>
          <w:p w:rsidR="008F73E5" w:rsidRPr="008F73E5" w:rsidRDefault="008F73E5" w:rsidP="008F73E5">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Щебень</w:t>
            </w:r>
          </w:p>
        </w:tc>
        <w:tc>
          <w:tcPr>
            <w:tcW w:w="5812" w:type="dxa"/>
            <w:vAlign w:val="center"/>
          </w:tcPr>
          <w:p w:rsidR="006C18DE" w:rsidRDefault="00E83324" w:rsidP="008F73E5">
            <w:pPr>
              <w:spacing w:after="0" w:line="240" w:lineRule="auto"/>
              <w:rPr>
                <w:rFonts w:ascii="Times New Roman" w:hAnsi="Times New Roman" w:cs="Times New Roman"/>
                <w:sz w:val="24"/>
                <w:szCs w:val="24"/>
              </w:rPr>
            </w:pPr>
            <w:r w:rsidRPr="00E83324">
              <w:rPr>
                <w:rFonts w:ascii="Times New Roman" w:hAnsi="Times New Roman" w:cs="Times New Roman"/>
                <w:sz w:val="24"/>
                <w:szCs w:val="24"/>
                <w:lang w:eastAsia="en-US"/>
              </w:rPr>
              <w:t>Д</w:t>
            </w:r>
            <w:r w:rsidR="008F73E5" w:rsidRPr="008F73E5">
              <w:rPr>
                <w:rFonts w:ascii="Times New Roman" w:hAnsi="Times New Roman" w:cs="Times New Roman"/>
                <w:sz w:val="24"/>
                <w:szCs w:val="24"/>
              </w:rPr>
              <w:t>ля строительных работ, марки 800,</w:t>
            </w:r>
          </w:p>
          <w:p w:rsidR="008F73E5" w:rsidRPr="008F73E5" w:rsidRDefault="008F73E5" w:rsidP="008F73E5">
            <w:pPr>
              <w:spacing w:after="0" w:line="240" w:lineRule="auto"/>
              <w:rPr>
                <w:rFonts w:ascii="Times New Roman" w:hAnsi="Times New Roman" w:cs="Times New Roman"/>
                <w:color w:val="000000"/>
                <w:sz w:val="24"/>
                <w:szCs w:val="24"/>
              </w:rPr>
            </w:pPr>
            <w:r w:rsidRPr="008F73E5">
              <w:rPr>
                <w:rFonts w:ascii="Times New Roman" w:hAnsi="Times New Roman" w:cs="Times New Roman"/>
                <w:sz w:val="24"/>
                <w:szCs w:val="24"/>
              </w:rPr>
              <w:t xml:space="preserve"> фракция 20 – </w:t>
            </w:r>
            <w:smartTag w:uri="urn:schemas-microsoft-com:office:smarttags" w:element="metricconverter">
              <w:smartTagPr>
                <w:attr w:name="ProductID" w:val="40 мм"/>
              </w:smartTagPr>
              <w:r w:rsidRPr="008F73E5">
                <w:rPr>
                  <w:rFonts w:ascii="Times New Roman" w:hAnsi="Times New Roman" w:cs="Times New Roman"/>
                  <w:sz w:val="24"/>
                  <w:szCs w:val="24"/>
                </w:rPr>
                <w:t>40 мм</w:t>
              </w:r>
            </w:smartTag>
            <w:r w:rsidRPr="008F73E5">
              <w:rPr>
                <w:rFonts w:ascii="Times New Roman" w:hAnsi="Times New Roman" w:cs="Times New Roman"/>
                <w:sz w:val="24"/>
                <w:szCs w:val="24"/>
              </w:rPr>
              <w:t>.</w:t>
            </w:r>
          </w:p>
        </w:tc>
      </w:tr>
      <w:tr w:rsidR="008F73E5" w:rsidRPr="00A227EC" w:rsidTr="00E83324">
        <w:trPr>
          <w:trHeight w:val="723"/>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lastRenderedPageBreak/>
              <w:t>14.</w:t>
            </w:r>
          </w:p>
        </w:tc>
        <w:tc>
          <w:tcPr>
            <w:tcW w:w="3543" w:type="dxa"/>
            <w:vAlign w:val="center"/>
          </w:tcPr>
          <w:p w:rsidR="008F73E5" w:rsidRPr="008F73E5" w:rsidRDefault="008F73E5" w:rsidP="008F73E5">
            <w:pPr>
              <w:spacing w:after="0" w:line="240" w:lineRule="auto"/>
              <w:jc w:val="center"/>
              <w:rPr>
                <w:rFonts w:ascii="Times New Roman" w:hAnsi="Times New Roman" w:cs="Times New Roman"/>
                <w:color w:val="00B0F0"/>
                <w:sz w:val="24"/>
                <w:szCs w:val="24"/>
                <w:lang w:eastAsia="en-US"/>
              </w:rPr>
            </w:pPr>
            <w:r w:rsidRPr="008F73E5">
              <w:rPr>
                <w:rFonts w:ascii="Times New Roman" w:hAnsi="Times New Roman" w:cs="Times New Roman"/>
                <w:sz w:val="24"/>
                <w:szCs w:val="24"/>
                <w:lang w:eastAsia="en-US"/>
              </w:rPr>
              <w:t>Щебень, обработанный вяжущими</w:t>
            </w:r>
          </w:p>
        </w:tc>
        <w:tc>
          <w:tcPr>
            <w:tcW w:w="5812" w:type="dxa"/>
            <w:vAlign w:val="center"/>
          </w:tcPr>
          <w:p w:rsidR="008F73E5" w:rsidRPr="008F73E5" w:rsidRDefault="008F73E5" w:rsidP="008F73E5">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 xml:space="preserve">Щебень мелких фракций размером  5 – 10 мм, </w:t>
            </w:r>
          </w:p>
          <w:p w:rsidR="008F73E5" w:rsidRPr="008F73E5" w:rsidRDefault="008F73E5" w:rsidP="008F73E5">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класс эмульсии - ЭБК-2</w:t>
            </w:r>
            <w:r w:rsidR="006C18DE">
              <w:rPr>
                <w:rFonts w:ascii="Times New Roman" w:hAnsi="Times New Roman" w:cs="Times New Roman"/>
                <w:sz w:val="24"/>
                <w:szCs w:val="24"/>
              </w:rPr>
              <w:t>.</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15.</w:t>
            </w:r>
          </w:p>
        </w:tc>
        <w:tc>
          <w:tcPr>
            <w:tcW w:w="3543" w:type="dxa"/>
            <w:vAlign w:val="center"/>
          </w:tcPr>
          <w:p w:rsidR="008F73E5" w:rsidRPr="008F73E5" w:rsidRDefault="008F73E5" w:rsidP="008F73E5">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Барьерное дорожное ограждение</w:t>
            </w:r>
          </w:p>
        </w:tc>
        <w:tc>
          <w:tcPr>
            <w:tcW w:w="5812" w:type="dxa"/>
            <w:vAlign w:val="center"/>
          </w:tcPr>
          <w:p w:rsidR="006C18DE" w:rsidRDefault="00E83324" w:rsidP="008F73E5">
            <w:pPr>
              <w:spacing w:after="0" w:line="240" w:lineRule="auto"/>
              <w:ind w:right="214"/>
              <w:rPr>
                <w:rFonts w:ascii="Times New Roman" w:hAnsi="Times New Roman" w:cs="Times New Roman"/>
                <w:sz w:val="24"/>
                <w:szCs w:val="24"/>
              </w:rPr>
            </w:pPr>
            <w:r>
              <w:rPr>
                <w:rFonts w:ascii="Times New Roman" w:hAnsi="Times New Roman" w:cs="Times New Roman"/>
                <w:sz w:val="24"/>
                <w:szCs w:val="24"/>
                <w:lang w:eastAsia="en-US"/>
              </w:rPr>
              <w:t>О</w:t>
            </w:r>
            <w:r w:rsidR="008F73E5" w:rsidRPr="008F73E5">
              <w:rPr>
                <w:rFonts w:ascii="Times New Roman" w:hAnsi="Times New Roman" w:cs="Times New Roman"/>
                <w:sz w:val="24"/>
                <w:szCs w:val="24"/>
              </w:rPr>
              <w:t>цинкованное,</w:t>
            </w:r>
            <w:r w:rsidR="008F73E5" w:rsidRPr="008F73E5">
              <w:rPr>
                <w:rFonts w:ascii="Times New Roman" w:hAnsi="Times New Roman" w:cs="Times New Roman"/>
                <w:color w:val="000000"/>
                <w:sz w:val="24"/>
                <w:szCs w:val="24"/>
              </w:rPr>
              <w:t xml:space="preserve"> класс у</w:t>
            </w:r>
            <w:r w:rsidR="006C18DE">
              <w:rPr>
                <w:rFonts w:ascii="Times New Roman" w:hAnsi="Times New Roman" w:cs="Times New Roman"/>
                <w:sz w:val="24"/>
                <w:szCs w:val="24"/>
              </w:rPr>
              <w:t xml:space="preserve">держивающей </w:t>
            </w:r>
          </w:p>
          <w:p w:rsidR="008F73E5" w:rsidRPr="008F73E5" w:rsidRDefault="006C18DE" w:rsidP="008F73E5">
            <w:pPr>
              <w:spacing w:after="0" w:line="240" w:lineRule="auto"/>
              <w:ind w:right="214"/>
              <w:rPr>
                <w:rFonts w:ascii="Times New Roman" w:hAnsi="Times New Roman" w:cs="Times New Roman"/>
                <w:color w:val="000000"/>
                <w:sz w:val="24"/>
                <w:szCs w:val="24"/>
              </w:rPr>
            </w:pPr>
            <w:r>
              <w:rPr>
                <w:rFonts w:ascii="Times New Roman" w:hAnsi="Times New Roman" w:cs="Times New Roman"/>
                <w:sz w:val="24"/>
                <w:szCs w:val="24"/>
              </w:rPr>
              <w:t xml:space="preserve">способности </w:t>
            </w:r>
            <w:r w:rsidR="008F73E5" w:rsidRPr="008F73E5">
              <w:rPr>
                <w:rFonts w:ascii="Times New Roman" w:hAnsi="Times New Roman" w:cs="Times New Roman"/>
                <w:sz w:val="24"/>
                <w:szCs w:val="24"/>
              </w:rPr>
              <w:t>У2.</w:t>
            </w:r>
          </w:p>
        </w:tc>
      </w:tr>
      <w:tr w:rsidR="008F73E5" w:rsidRPr="00A227EC" w:rsidTr="006C18DE">
        <w:trPr>
          <w:trHeight w:val="422"/>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16.</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Песок</w:t>
            </w:r>
          </w:p>
        </w:tc>
        <w:tc>
          <w:tcPr>
            <w:tcW w:w="5812" w:type="dxa"/>
            <w:vAlign w:val="center"/>
          </w:tcPr>
          <w:p w:rsidR="008F73E5" w:rsidRPr="008F73E5" w:rsidRDefault="00E83324" w:rsidP="008F73E5">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8F73E5" w:rsidRPr="008F73E5">
              <w:rPr>
                <w:rFonts w:ascii="Times New Roman" w:hAnsi="Times New Roman" w:cs="Times New Roman"/>
                <w:sz w:val="24"/>
                <w:szCs w:val="24"/>
              </w:rPr>
              <w:t>ля строительных работ.</w:t>
            </w:r>
            <w:r w:rsidR="008F73E5" w:rsidRPr="008F73E5">
              <w:rPr>
                <w:rStyle w:val="apple-converted-space"/>
                <w:rFonts w:ascii="Times New Roman" w:hAnsi="Times New Roman" w:cs="Times New Roman"/>
                <w:bCs/>
                <w:sz w:val="24"/>
                <w:szCs w:val="24"/>
              </w:rPr>
              <w:t> </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17.</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Соль техническая</w:t>
            </w:r>
          </w:p>
        </w:tc>
        <w:tc>
          <w:tcPr>
            <w:tcW w:w="5812" w:type="dxa"/>
            <w:vAlign w:val="center"/>
          </w:tcPr>
          <w:p w:rsidR="006C18DE" w:rsidRDefault="008F73E5" w:rsidP="008F73E5">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 частиц фракции5 - 10 мм– не более</w:t>
            </w:r>
            <w:r w:rsidR="00E83324">
              <w:rPr>
                <w:rFonts w:ascii="Times New Roman" w:hAnsi="Times New Roman" w:cs="Times New Roman"/>
                <w:sz w:val="24"/>
                <w:szCs w:val="24"/>
              </w:rPr>
              <w:t xml:space="preserve"> 10%. Влажность – не более 5 %</w:t>
            </w:r>
            <w:r w:rsidRPr="008F73E5">
              <w:rPr>
                <w:rFonts w:ascii="Times New Roman" w:hAnsi="Times New Roman" w:cs="Times New Roman"/>
                <w:sz w:val="24"/>
                <w:szCs w:val="24"/>
              </w:rPr>
              <w:t xml:space="preserve">. Массовая доля нерастворимых </w:t>
            </w:r>
            <w:r w:rsidR="00E83324">
              <w:rPr>
                <w:rFonts w:ascii="Times New Roman" w:hAnsi="Times New Roman" w:cs="Times New Roman"/>
                <w:sz w:val="24"/>
                <w:szCs w:val="24"/>
              </w:rPr>
              <w:t>в воде веществ – не более 2,5 %</w:t>
            </w:r>
            <w:r w:rsidRPr="008F73E5">
              <w:rPr>
                <w:rFonts w:ascii="Times New Roman" w:hAnsi="Times New Roman" w:cs="Times New Roman"/>
                <w:sz w:val="24"/>
                <w:szCs w:val="24"/>
              </w:rPr>
              <w:t>. Массовая доля хлористог</w:t>
            </w:r>
            <w:r w:rsidR="00E83324">
              <w:rPr>
                <w:rFonts w:ascii="Times New Roman" w:hAnsi="Times New Roman" w:cs="Times New Roman"/>
                <w:sz w:val="24"/>
                <w:szCs w:val="24"/>
              </w:rPr>
              <w:t xml:space="preserve">о натрия (NaCl) – не менее </w:t>
            </w:r>
          </w:p>
          <w:p w:rsidR="008F73E5" w:rsidRPr="008F73E5" w:rsidRDefault="00E83324" w:rsidP="008F73E5">
            <w:pPr>
              <w:spacing w:after="0" w:line="240" w:lineRule="auto"/>
              <w:rPr>
                <w:rFonts w:ascii="Times New Roman" w:hAnsi="Times New Roman" w:cs="Times New Roman"/>
                <w:sz w:val="24"/>
                <w:szCs w:val="24"/>
              </w:rPr>
            </w:pPr>
            <w:r>
              <w:rPr>
                <w:rFonts w:ascii="Times New Roman" w:hAnsi="Times New Roman" w:cs="Times New Roman"/>
                <w:sz w:val="24"/>
                <w:szCs w:val="24"/>
              </w:rPr>
              <w:t>93 %</w:t>
            </w:r>
            <w:r w:rsidR="006C18DE">
              <w:rPr>
                <w:rFonts w:ascii="Times New Roman" w:hAnsi="Times New Roman" w:cs="Times New Roman"/>
                <w:sz w:val="24"/>
                <w:szCs w:val="24"/>
              </w:rPr>
              <w:t>.</w:t>
            </w:r>
          </w:p>
        </w:tc>
      </w:tr>
      <w:tr w:rsidR="008F73E5" w:rsidRPr="00A227EC" w:rsidTr="006C18DE">
        <w:trPr>
          <w:trHeight w:val="429"/>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18.</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Пескосоляная смесь</w:t>
            </w:r>
          </w:p>
        </w:tc>
        <w:tc>
          <w:tcPr>
            <w:tcW w:w="5812" w:type="dxa"/>
            <w:vAlign w:val="center"/>
          </w:tcPr>
          <w:p w:rsidR="008F73E5" w:rsidRPr="008F73E5" w:rsidRDefault="008F73E5" w:rsidP="008F73E5">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w:t>
            </w:r>
            <w:r w:rsidR="00E83324">
              <w:rPr>
                <w:rFonts w:ascii="Times New Roman" w:hAnsi="Times New Roman" w:cs="Times New Roman"/>
                <w:sz w:val="24"/>
                <w:szCs w:val="24"/>
              </w:rPr>
              <w:t xml:space="preserve"> химических ПГМ – не менее 10 %</w:t>
            </w:r>
            <w:r w:rsidRPr="008F73E5">
              <w:rPr>
                <w:rFonts w:ascii="Times New Roman" w:hAnsi="Times New Roman" w:cs="Times New Roman"/>
                <w:sz w:val="24"/>
                <w:szCs w:val="24"/>
              </w:rPr>
              <w:t>.</w:t>
            </w:r>
          </w:p>
        </w:tc>
      </w:tr>
      <w:tr w:rsidR="008F73E5" w:rsidRPr="00A227EC" w:rsidTr="00E83324">
        <w:trPr>
          <w:trHeight w:val="151"/>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19.</w:t>
            </w:r>
          </w:p>
        </w:tc>
        <w:tc>
          <w:tcPr>
            <w:tcW w:w="3543"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bCs/>
                <w:sz w:val="24"/>
                <w:szCs w:val="24"/>
              </w:rPr>
              <w:t xml:space="preserve">Соль для </w:t>
            </w:r>
            <w:r w:rsidRPr="008F73E5">
              <w:rPr>
                <w:rFonts w:ascii="Times New Roman" w:hAnsi="Times New Roman" w:cs="Times New Roman"/>
                <w:sz w:val="24"/>
                <w:szCs w:val="24"/>
              </w:rPr>
              <w:t xml:space="preserve">стабилизации и </w:t>
            </w:r>
            <w:proofErr w:type="spellStart"/>
            <w:r w:rsidRPr="008F73E5">
              <w:rPr>
                <w:rFonts w:ascii="Times New Roman" w:hAnsi="Times New Roman" w:cs="Times New Roman"/>
                <w:sz w:val="24"/>
                <w:szCs w:val="24"/>
              </w:rPr>
              <w:t>обеспыливаниягравийных</w:t>
            </w:r>
            <w:proofErr w:type="spellEnd"/>
            <w:r w:rsidRPr="008F73E5">
              <w:rPr>
                <w:rFonts w:ascii="Times New Roman" w:hAnsi="Times New Roman" w:cs="Times New Roman"/>
                <w:sz w:val="24"/>
                <w:szCs w:val="24"/>
              </w:rPr>
              <w:t xml:space="preserve"> дорог</w:t>
            </w:r>
          </w:p>
        </w:tc>
        <w:tc>
          <w:tcPr>
            <w:tcW w:w="5812" w:type="dxa"/>
            <w:vAlign w:val="center"/>
          </w:tcPr>
          <w:p w:rsidR="008F73E5" w:rsidRPr="008F73E5" w:rsidRDefault="008F73E5" w:rsidP="00BF2D7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CaCl2 – кальций хлористый технический. Массовая доля хлористого кальция – не менее 94 %, насыпная плотность – не менее 700 кг/м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rPr>
              <w:t>, размер фракции: более 5,0 мм – 10 %; 1,25 – 5,0 мм – 75 %; менее 1,25 мм – 15 %.</w:t>
            </w:r>
          </w:p>
        </w:tc>
      </w:tr>
      <w:tr w:rsidR="008F73E5" w:rsidRPr="00A227EC" w:rsidTr="006C18DE">
        <w:trPr>
          <w:trHeight w:val="427"/>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20.</w:t>
            </w:r>
          </w:p>
        </w:tc>
        <w:tc>
          <w:tcPr>
            <w:tcW w:w="3543" w:type="dxa"/>
            <w:vAlign w:val="center"/>
          </w:tcPr>
          <w:p w:rsidR="008F73E5" w:rsidRPr="008F73E5" w:rsidRDefault="008F73E5" w:rsidP="008F73E5">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Сигнальный столбик</w:t>
            </w:r>
          </w:p>
        </w:tc>
        <w:tc>
          <w:tcPr>
            <w:tcW w:w="5812" w:type="dxa"/>
            <w:vAlign w:val="center"/>
          </w:tcPr>
          <w:p w:rsidR="008F73E5" w:rsidRPr="008F73E5" w:rsidRDefault="006C18DE" w:rsidP="008F73E5">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8F73E5" w:rsidRPr="008F73E5">
              <w:rPr>
                <w:rFonts w:ascii="Times New Roman" w:hAnsi="Times New Roman" w:cs="Times New Roman"/>
                <w:sz w:val="24"/>
                <w:szCs w:val="24"/>
              </w:rPr>
              <w:t>ластмассовый, монолитной конструкции.</w:t>
            </w:r>
          </w:p>
        </w:tc>
      </w:tr>
      <w:tr w:rsidR="008F73E5" w:rsidRPr="00A227EC" w:rsidTr="006C18DE">
        <w:trPr>
          <w:trHeight w:val="417"/>
        </w:trPr>
        <w:tc>
          <w:tcPr>
            <w:tcW w:w="568" w:type="dxa"/>
            <w:vAlign w:val="center"/>
          </w:tcPr>
          <w:p w:rsidR="008F73E5" w:rsidRPr="008F73E5" w:rsidRDefault="008F73E5" w:rsidP="008F73E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21.</w:t>
            </w:r>
          </w:p>
        </w:tc>
        <w:tc>
          <w:tcPr>
            <w:tcW w:w="3543" w:type="dxa"/>
            <w:vAlign w:val="center"/>
          </w:tcPr>
          <w:p w:rsidR="008F73E5" w:rsidRPr="008F73E5" w:rsidRDefault="008F73E5" w:rsidP="008F73E5">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Автопавильон</w:t>
            </w:r>
          </w:p>
        </w:tc>
        <w:tc>
          <w:tcPr>
            <w:tcW w:w="5812" w:type="dxa"/>
            <w:vAlign w:val="center"/>
          </w:tcPr>
          <w:p w:rsidR="008F73E5" w:rsidRPr="008F73E5" w:rsidRDefault="006C18DE" w:rsidP="008F73E5">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М</w:t>
            </w:r>
            <w:r w:rsidR="008F73E5" w:rsidRPr="008F73E5">
              <w:rPr>
                <w:rFonts w:ascii="Times New Roman" w:hAnsi="Times New Roman" w:cs="Times New Roman"/>
                <w:sz w:val="24"/>
                <w:szCs w:val="24"/>
              </w:rPr>
              <w:t>еталлический, закрытого типа со скамьей.</w:t>
            </w:r>
          </w:p>
        </w:tc>
      </w:tr>
    </w:tbl>
    <w:p w:rsidR="00A227EC" w:rsidRPr="00A227EC" w:rsidRDefault="00A227EC" w:rsidP="00A227EC">
      <w:pPr>
        <w:spacing w:after="0" w:line="240" w:lineRule="auto"/>
        <w:rPr>
          <w:rFonts w:ascii="Times New Roman" w:hAnsi="Times New Roman" w:cs="Times New Roman"/>
          <w:sz w:val="24"/>
          <w:szCs w:val="24"/>
        </w:rPr>
      </w:pPr>
    </w:p>
    <w:tbl>
      <w:tblPr>
        <w:tblpPr w:leftFromText="180" w:rightFromText="180" w:vertAnchor="text" w:horzAnchor="margin" w:tblpY="-24"/>
        <w:tblW w:w="0" w:type="auto"/>
        <w:tblLook w:val="0000"/>
      </w:tblPr>
      <w:tblGrid>
        <w:gridCol w:w="4857"/>
        <w:gridCol w:w="4713"/>
      </w:tblGrid>
      <w:tr w:rsidR="006C18DE" w:rsidRPr="00353993" w:rsidTr="006C18DE">
        <w:trPr>
          <w:trHeight w:val="1985"/>
        </w:trPr>
        <w:tc>
          <w:tcPr>
            <w:tcW w:w="4857" w:type="dxa"/>
          </w:tcPr>
          <w:p w:rsidR="006C18DE" w:rsidRPr="00353993" w:rsidRDefault="006C18DE" w:rsidP="006C18DE">
            <w:pPr>
              <w:shd w:val="clear" w:color="auto" w:fill="FFFFFF"/>
              <w:spacing w:after="0" w:line="240" w:lineRule="auto"/>
              <w:rPr>
                <w:rFonts w:ascii="Times New Roman" w:eastAsia="Times New Roman" w:hAnsi="Times New Roman" w:cs="Times New Roman"/>
                <w:b/>
                <w:sz w:val="24"/>
                <w:szCs w:val="24"/>
              </w:rPr>
            </w:pPr>
            <w:r w:rsidRPr="00353993">
              <w:rPr>
                <w:rFonts w:ascii="Times New Roman" w:eastAsia="Times New Roman" w:hAnsi="Times New Roman" w:cs="Times New Roman"/>
                <w:b/>
                <w:sz w:val="24"/>
                <w:szCs w:val="24"/>
              </w:rPr>
              <w:t>ЗАКАЗЧИК:</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 xml:space="preserve">Директор </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 xml:space="preserve">ГКУ Архангельской области </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 xml:space="preserve">«Дорожное агентство  </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«Архангельскавтодор»</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__________________ М.В. Яковлев</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 xml:space="preserve">      м.п.</w:t>
            </w:r>
          </w:p>
        </w:tc>
        <w:tc>
          <w:tcPr>
            <w:tcW w:w="4713" w:type="dxa"/>
          </w:tcPr>
          <w:p w:rsidR="006C18DE" w:rsidRPr="00353993" w:rsidRDefault="006C18DE" w:rsidP="006C18DE">
            <w:pPr>
              <w:shd w:val="clear" w:color="auto" w:fill="FFFFFF"/>
              <w:spacing w:after="0" w:line="240" w:lineRule="auto"/>
              <w:ind w:left="-567" w:firstLine="567"/>
              <w:rPr>
                <w:rFonts w:ascii="Times New Roman" w:eastAsia="Times New Roman" w:hAnsi="Times New Roman" w:cs="Times New Roman"/>
                <w:b/>
                <w:bCs/>
                <w:color w:val="000000"/>
                <w:sz w:val="24"/>
                <w:szCs w:val="24"/>
              </w:rPr>
            </w:pPr>
            <w:r w:rsidRPr="00353993">
              <w:rPr>
                <w:rFonts w:ascii="Times New Roman" w:eastAsia="Times New Roman" w:hAnsi="Times New Roman" w:cs="Times New Roman"/>
                <w:b/>
                <w:bCs/>
                <w:color w:val="000000"/>
                <w:sz w:val="24"/>
                <w:szCs w:val="24"/>
              </w:rPr>
              <w:t>ПОДРЯДЧИК:</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Генеральный директор</w:t>
            </w:r>
          </w:p>
          <w:p w:rsidR="006C18DE" w:rsidRPr="00353993" w:rsidRDefault="006C18DE" w:rsidP="006C18DE">
            <w:pPr>
              <w:spacing w:after="0" w:line="240" w:lineRule="auto"/>
              <w:rPr>
                <w:rFonts w:ascii="Times New Roman" w:eastAsia="Times New Roman" w:hAnsi="Times New Roman" w:cs="Times New Roman"/>
                <w:color w:val="000000"/>
                <w:sz w:val="24"/>
                <w:szCs w:val="24"/>
              </w:rPr>
            </w:pPr>
            <w:r w:rsidRPr="00353993">
              <w:rPr>
                <w:rFonts w:ascii="Times New Roman" w:eastAsia="Times New Roman" w:hAnsi="Times New Roman" w:cs="Times New Roman"/>
                <w:color w:val="000000"/>
                <w:sz w:val="24"/>
                <w:szCs w:val="24"/>
              </w:rPr>
              <w:t>ООО «Автодороги»</w:t>
            </w:r>
          </w:p>
          <w:p w:rsidR="006C18DE" w:rsidRPr="00353993" w:rsidRDefault="006C18DE" w:rsidP="006C18DE">
            <w:pPr>
              <w:spacing w:after="0" w:line="240" w:lineRule="auto"/>
              <w:ind w:left="975"/>
              <w:rPr>
                <w:rFonts w:ascii="Times New Roman" w:eastAsia="Times New Roman" w:hAnsi="Times New Roman" w:cs="Times New Roman"/>
                <w:color w:val="000000"/>
                <w:sz w:val="24"/>
                <w:szCs w:val="24"/>
              </w:rPr>
            </w:pPr>
          </w:p>
          <w:p w:rsidR="006C18DE" w:rsidRPr="00353993" w:rsidRDefault="006C18DE" w:rsidP="006C18DE">
            <w:pPr>
              <w:spacing w:after="0" w:line="240" w:lineRule="auto"/>
              <w:rPr>
                <w:rFonts w:ascii="Times New Roman" w:eastAsia="Times New Roman" w:hAnsi="Times New Roman" w:cs="Times New Roman"/>
                <w:color w:val="000000"/>
                <w:sz w:val="24"/>
                <w:szCs w:val="24"/>
              </w:rPr>
            </w:pPr>
          </w:p>
          <w:p w:rsidR="006C18DE" w:rsidRPr="00353993" w:rsidRDefault="006C18DE" w:rsidP="006C18DE">
            <w:pPr>
              <w:spacing w:after="0" w:line="240" w:lineRule="auto"/>
              <w:rPr>
                <w:rFonts w:ascii="Times New Roman" w:eastAsia="Times New Roman" w:hAnsi="Times New Roman" w:cs="Times New Roman"/>
                <w:color w:val="000000"/>
                <w:sz w:val="24"/>
                <w:szCs w:val="24"/>
              </w:rPr>
            </w:pPr>
          </w:p>
          <w:p w:rsidR="006C18DE" w:rsidRPr="00353993" w:rsidRDefault="006C18DE" w:rsidP="006C18DE">
            <w:pPr>
              <w:spacing w:after="0" w:line="240" w:lineRule="auto"/>
              <w:rPr>
                <w:rFonts w:ascii="Times New Roman" w:eastAsia="Times New Roman" w:hAnsi="Times New Roman" w:cs="Times New Roman"/>
                <w:sz w:val="24"/>
                <w:szCs w:val="24"/>
              </w:rPr>
            </w:pPr>
            <w:r w:rsidRPr="00353993">
              <w:rPr>
                <w:rFonts w:ascii="Times New Roman" w:eastAsia="Times New Roman" w:hAnsi="Times New Roman" w:cs="Times New Roman"/>
                <w:color w:val="000000"/>
                <w:sz w:val="24"/>
                <w:szCs w:val="24"/>
              </w:rPr>
              <w:t xml:space="preserve">__________________  </w:t>
            </w:r>
            <w:r w:rsidRPr="00353993">
              <w:rPr>
                <w:rFonts w:ascii="Times New Roman" w:eastAsia="Times New Roman" w:hAnsi="Times New Roman" w:cs="Times New Roman"/>
                <w:sz w:val="24"/>
                <w:szCs w:val="24"/>
              </w:rPr>
              <w:t xml:space="preserve">  В.П. Осокин </w:t>
            </w:r>
          </w:p>
          <w:p w:rsidR="006C18DE" w:rsidRPr="00353993" w:rsidRDefault="006C18DE" w:rsidP="006C18DE">
            <w:pPr>
              <w:spacing w:after="0" w:line="240" w:lineRule="auto"/>
              <w:rPr>
                <w:rFonts w:ascii="Times New Roman" w:eastAsia="Times New Roman" w:hAnsi="Times New Roman" w:cs="Times New Roman"/>
                <w:sz w:val="24"/>
                <w:szCs w:val="24"/>
              </w:rPr>
            </w:pPr>
            <w:r w:rsidRPr="00353993">
              <w:rPr>
                <w:rFonts w:ascii="Times New Roman" w:eastAsia="Times New Roman" w:hAnsi="Times New Roman" w:cs="Times New Roman"/>
                <w:color w:val="000000"/>
                <w:sz w:val="24"/>
                <w:szCs w:val="24"/>
              </w:rPr>
              <w:t xml:space="preserve">       м.п.</w:t>
            </w:r>
          </w:p>
        </w:tc>
      </w:tr>
    </w:tbl>
    <w:p w:rsidR="00A227EC" w:rsidRPr="00A227EC" w:rsidRDefault="00A227EC" w:rsidP="006C18DE">
      <w:pPr>
        <w:spacing w:after="0" w:line="240" w:lineRule="auto"/>
        <w:rPr>
          <w:rFonts w:ascii="Times New Roman" w:hAnsi="Times New Roman" w:cs="Times New Roman"/>
          <w:sz w:val="24"/>
          <w:szCs w:val="24"/>
        </w:rPr>
      </w:pPr>
    </w:p>
    <w:sectPr w:rsidR="00A227EC" w:rsidRPr="00A227EC" w:rsidSect="00A227EC">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DE7" w:rsidRDefault="00781DE7" w:rsidP="008737CB">
      <w:pPr>
        <w:spacing w:after="0" w:line="240" w:lineRule="auto"/>
      </w:pPr>
      <w:r>
        <w:separator/>
      </w:r>
    </w:p>
  </w:endnote>
  <w:endnote w:type="continuationSeparator" w:id="1">
    <w:p w:rsidR="00781DE7" w:rsidRDefault="00781DE7" w:rsidP="00873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DE7" w:rsidRDefault="00781DE7" w:rsidP="008737CB">
      <w:pPr>
        <w:spacing w:after="0" w:line="240" w:lineRule="auto"/>
      </w:pPr>
      <w:r>
        <w:separator/>
      </w:r>
    </w:p>
  </w:footnote>
  <w:footnote w:type="continuationSeparator" w:id="1">
    <w:p w:rsidR="00781DE7" w:rsidRDefault="00781DE7" w:rsidP="00873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DE7" w:rsidRDefault="00781DE7" w:rsidP="00A227EC">
    <w:pPr>
      <w:pStyle w:val="a3"/>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0066"/>
    <w:multiLevelType w:val="multilevel"/>
    <w:tmpl w:val="C910FFCA"/>
    <w:lvl w:ilvl="0">
      <w:start w:val="11"/>
      <w:numFmt w:val="decimal"/>
      <w:lvlText w:val="%1."/>
      <w:lvlJc w:val="left"/>
      <w:pPr>
        <w:tabs>
          <w:tab w:val="num" w:pos="360"/>
        </w:tabs>
        <w:ind w:left="360" w:hanging="360"/>
      </w:pPr>
      <w:rPr>
        <w:rFonts w:hint="default"/>
      </w:rPr>
    </w:lvl>
    <w:lvl w:ilvl="1">
      <w:start w:val="6"/>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1">
    <w:nsid w:val="0B160A34"/>
    <w:multiLevelType w:val="hybridMultilevel"/>
    <w:tmpl w:val="EA54326C"/>
    <w:lvl w:ilvl="0" w:tplc="B9E8B112">
      <w:start w:val="1"/>
      <w:numFmt w:val="decimal"/>
      <w:lvlText w:val="5.%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C15558F"/>
    <w:multiLevelType w:val="multilevel"/>
    <w:tmpl w:val="699AD0F8"/>
    <w:lvl w:ilvl="0">
      <w:start w:val="2"/>
      <w:numFmt w:val="decimal"/>
      <w:lvlText w:val="%1."/>
      <w:lvlJc w:val="left"/>
      <w:pPr>
        <w:ind w:left="450" w:hanging="360"/>
      </w:pPr>
      <w:rPr>
        <w:rFonts w:hint="default"/>
        <w:b/>
        <w:sz w:val="24"/>
        <w:szCs w:val="24"/>
      </w:rPr>
    </w:lvl>
    <w:lvl w:ilvl="1">
      <w:start w:val="2"/>
      <w:numFmt w:val="decimal"/>
      <w:isLgl/>
      <w:lvlText w:val="%1.%2."/>
      <w:lvlJc w:val="left"/>
      <w:pPr>
        <w:ind w:left="615" w:hanging="525"/>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3">
    <w:nsid w:val="316237A0"/>
    <w:multiLevelType w:val="multilevel"/>
    <w:tmpl w:val="CACED48E"/>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4">
    <w:nsid w:val="37F561BF"/>
    <w:multiLevelType w:val="multilevel"/>
    <w:tmpl w:val="A0A2DE2E"/>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C641586"/>
    <w:multiLevelType w:val="hybridMultilevel"/>
    <w:tmpl w:val="32B0F75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BE6A68"/>
    <w:multiLevelType w:val="hybridMultilevel"/>
    <w:tmpl w:val="A1364728"/>
    <w:lvl w:ilvl="0" w:tplc="112867AC">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3F2E0B23"/>
    <w:multiLevelType w:val="hybridMultilevel"/>
    <w:tmpl w:val="01D24BF8"/>
    <w:lvl w:ilvl="0" w:tplc="B71649AA">
      <w:start w:val="1"/>
      <w:numFmt w:val="decimal"/>
      <w:lvlText w:val="3.%1."/>
      <w:lvlJc w:val="left"/>
      <w:pPr>
        <w:ind w:left="693" w:hanging="360"/>
      </w:pPr>
      <w:rPr>
        <w:rFonts w:hint="default"/>
        <w:b w:val="0"/>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2133" w:hanging="180"/>
      </w:pPr>
    </w:lvl>
    <w:lvl w:ilvl="3" w:tplc="0419000F" w:tentative="1">
      <w:start w:val="1"/>
      <w:numFmt w:val="decimal"/>
      <w:lvlText w:val="%4."/>
      <w:lvlJc w:val="left"/>
      <w:pPr>
        <w:ind w:left="2853" w:hanging="360"/>
      </w:pPr>
    </w:lvl>
    <w:lvl w:ilvl="4" w:tplc="04190019" w:tentative="1">
      <w:start w:val="1"/>
      <w:numFmt w:val="lowerLetter"/>
      <w:lvlText w:val="%5."/>
      <w:lvlJc w:val="left"/>
      <w:pPr>
        <w:ind w:left="3573" w:hanging="360"/>
      </w:pPr>
    </w:lvl>
    <w:lvl w:ilvl="5" w:tplc="0419001B" w:tentative="1">
      <w:start w:val="1"/>
      <w:numFmt w:val="lowerRoman"/>
      <w:lvlText w:val="%6."/>
      <w:lvlJc w:val="right"/>
      <w:pPr>
        <w:ind w:left="4293" w:hanging="180"/>
      </w:pPr>
    </w:lvl>
    <w:lvl w:ilvl="6" w:tplc="0419000F" w:tentative="1">
      <w:start w:val="1"/>
      <w:numFmt w:val="decimal"/>
      <w:lvlText w:val="%7."/>
      <w:lvlJc w:val="left"/>
      <w:pPr>
        <w:ind w:left="5013" w:hanging="360"/>
      </w:pPr>
    </w:lvl>
    <w:lvl w:ilvl="7" w:tplc="04190019" w:tentative="1">
      <w:start w:val="1"/>
      <w:numFmt w:val="lowerLetter"/>
      <w:lvlText w:val="%8."/>
      <w:lvlJc w:val="left"/>
      <w:pPr>
        <w:ind w:left="5733" w:hanging="360"/>
      </w:pPr>
    </w:lvl>
    <w:lvl w:ilvl="8" w:tplc="0419001B" w:tentative="1">
      <w:start w:val="1"/>
      <w:numFmt w:val="lowerRoman"/>
      <w:lvlText w:val="%9."/>
      <w:lvlJc w:val="right"/>
      <w:pPr>
        <w:ind w:left="6453" w:hanging="180"/>
      </w:pPr>
    </w:lvl>
  </w:abstractNum>
  <w:abstractNum w:abstractNumId="8">
    <w:nsid w:val="461B32D2"/>
    <w:multiLevelType w:val="hybridMultilevel"/>
    <w:tmpl w:val="B27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B63735"/>
    <w:multiLevelType w:val="multilevel"/>
    <w:tmpl w:val="586224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D6F5720"/>
    <w:multiLevelType w:val="multilevel"/>
    <w:tmpl w:val="CC8A6C0E"/>
    <w:lvl w:ilvl="0">
      <w:start w:val="10"/>
      <w:numFmt w:val="decimal"/>
      <w:lvlText w:val="%1"/>
      <w:lvlJc w:val="left"/>
      <w:pPr>
        <w:ind w:left="372" w:hanging="372"/>
      </w:pPr>
      <w:rPr>
        <w:rFonts w:hint="default"/>
        <w:color w:val="000000"/>
      </w:rPr>
    </w:lvl>
    <w:lvl w:ilvl="1">
      <w:start w:val="1"/>
      <w:numFmt w:val="decimal"/>
      <w:lvlText w:val="9.%2."/>
      <w:lvlJc w:val="left"/>
      <w:pPr>
        <w:ind w:left="939" w:hanging="372"/>
      </w:pPr>
      <w:rPr>
        <w:rFonts w:hint="default"/>
        <w:b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1">
    <w:nsid w:val="587D7220"/>
    <w:multiLevelType w:val="hybridMultilevel"/>
    <w:tmpl w:val="CD165FD6"/>
    <w:lvl w:ilvl="0" w:tplc="9D2651A6">
      <w:numFmt w:val="bullet"/>
      <w:lvlText w:val="-"/>
      <w:lvlJc w:val="left"/>
      <w:pPr>
        <w:tabs>
          <w:tab w:val="num" w:pos="936"/>
        </w:tabs>
        <w:ind w:left="936" w:hanging="360"/>
      </w:pPr>
      <w:rPr>
        <w:rFonts w:ascii="Times New Roman" w:eastAsia="Times New Roman" w:hAnsi="Times New Roman" w:cs="Times New Roman" w:hint="default"/>
        <w:color w:val="000000"/>
        <w:w w:val="101"/>
      </w:rPr>
    </w:lvl>
    <w:lvl w:ilvl="1" w:tplc="30103788">
      <w:start w:val="2"/>
      <w:numFmt w:val="decimal"/>
      <w:lvlText w:val="3.%2."/>
      <w:lvlJc w:val="left"/>
      <w:pPr>
        <w:tabs>
          <w:tab w:val="num" w:pos="1647"/>
        </w:tabs>
        <w:ind w:left="1647" w:hanging="567"/>
      </w:pPr>
      <w:rPr>
        <w:rFonts w:hint="default"/>
        <w:color w:val="000000"/>
        <w:w w:val="101"/>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CF5037"/>
    <w:multiLevelType w:val="hybridMultilevel"/>
    <w:tmpl w:val="803C038E"/>
    <w:lvl w:ilvl="0" w:tplc="ABCC4E5E">
      <w:start w:val="1"/>
      <w:numFmt w:val="decimal"/>
      <w:lvlText w:val="11.%1."/>
      <w:lvlJc w:val="left"/>
      <w:pPr>
        <w:ind w:left="144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875248"/>
    <w:multiLevelType w:val="hybridMultilevel"/>
    <w:tmpl w:val="B9CA2BC4"/>
    <w:lvl w:ilvl="0" w:tplc="B09028F0">
      <w:start w:val="2"/>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3E4FA2"/>
    <w:multiLevelType w:val="multilevel"/>
    <w:tmpl w:val="95AED8C4"/>
    <w:lvl w:ilvl="0">
      <w:start w:val="10"/>
      <w:numFmt w:val="decimal"/>
      <w:lvlText w:val="%1"/>
      <w:lvlJc w:val="left"/>
      <w:pPr>
        <w:ind w:left="420" w:hanging="420"/>
      </w:pPr>
      <w:rPr>
        <w:rFonts w:hint="default"/>
        <w:color w:val="auto"/>
      </w:rPr>
    </w:lvl>
    <w:lvl w:ilvl="1">
      <w:start w:val="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nsid w:val="6BFD1CC5"/>
    <w:multiLevelType w:val="hybridMultilevel"/>
    <w:tmpl w:val="58A8790E"/>
    <w:lvl w:ilvl="0" w:tplc="A83C7948">
      <w:start w:val="1"/>
      <w:numFmt w:val="decimal"/>
      <w:lvlText w:val="2.%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8A41E0"/>
    <w:multiLevelType w:val="hybridMultilevel"/>
    <w:tmpl w:val="2432E308"/>
    <w:lvl w:ilvl="0" w:tplc="33EC481C">
      <w:start w:val="1"/>
      <w:numFmt w:val="decimal"/>
      <w:lvlText w:val="6.%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73DC0687"/>
    <w:multiLevelType w:val="hybridMultilevel"/>
    <w:tmpl w:val="2FA2D554"/>
    <w:lvl w:ilvl="0" w:tplc="86C474D6">
      <w:start w:val="1"/>
      <w:numFmt w:val="decimal"/>
      <w:lvlText w:val="1.%1."/>
      <w:lvlJc w:val="left"/>
      <w:pPr>
        <w:ind w:left="720" w:hanging="360"/>
      </w:pPr>
      <w:rPr>
        <w:rFonts w:hint="default"/>
        <w:b/>
      </w:rPr>
    </w:lvl>
    <w:lvl w:ilvl="1" w:tplc="B6F2F2EE">
      <w:start w:val="1"/>
      <w:numFmt w:val="decimal"/>
      <w:lvlText w:val="1.%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FA27E3"/>
    <w:multiLevelType w:val="hybridMultilevel"/>
    <w:tmpl w:val="64929534"/>
    <w:lvl w:ilvl="0" w:tplc="7B9812FE">
      <w:start w:val="1"/>
      <w:numFmt w:val="decimal"/>
      <w:lvlText w:val="7.%1."/>
      <w:lvlJc w:val="left"/>
      <w:pPr>
        <w:ind w:left="1260" w:hanging="360"/>
      </w:pPr>
      <w:rPr>
        <w:rFonts w:hint="default"/>
        <w:b w:val="0"/>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7F7E515A"/>
    <w:multiLevelType w:val="multilevel"/>
    <w:tmpl w:val="A2F0608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260"/>
        </w:tabs>
        <w:ind w:left="1260" w:hanging="36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11"/>
  </w:num>
  <w:num w:numId="2">
    <w:abstractNumId w:val="19"/>
  </w:num>
  <w:num w:numId="3">
    <w:abstractNumId w:val="10"/>
  </w:num>
  <w:num w:numId="4">
    <w:abstractNumId w:val="3"/>
  </w:num>
  <w:num w:numId="5">
    <w:abstractNumId w:val="4"/>
  </w:num>
  <w:num w:numId="6">
    <w:abstractNumId w:val="17"/>
  </w:num>
  <w:num w:numId="7">
    <w:abstractNumId w:val="15"/>
  </w:num>
  <w:num w:numId="8">
    <w:abstractNumId w:val="7"/>
  </w:num>
  <w:num w:numId="9">
    <w:abstractNumId w:val="1"/>
  </w:num>
  <w:num w:numId="10">
    <w:abstractNumId w:val="16"/>
  </w:num>
  <w:num w:numId="11">
    <w:abstractNumId w:val="18"/>
  </w:num>
  <w:num w:numId="12">
    <w:abstractNumId w:val="12"/>
  </w:num>
  <w:num w:numId="13">
    <w:abstractNumId w:val="9"/>
  </w:num>
  <w:num w:numId="14">
    <w:abstractNumId w:val="13"/>
  </w:num>
  <w:num w:numId="15">
    <w:abstractNumId w:val="14"/>
  </w:num>
  <w:num w:numId="16">
    <w:abstractNumId w:val="0"/>
  </w:num>
  <w:num w:numId="17">
    <w:abstractNumId w:val="5"/>
  </w:num>
  <w:num w:numId="18">
    <w:abstractNumId w:val="6"/>
  </w:num>
  <w:num w:numId="19">
    <w:abstractNumId w:val="2"/>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0"/>
    <w:footnote w:id="1"/>
  </w:footnotePr>
  <w:endnotePr>
    <w:endnote w:id="0"/>
    <w:endnote w:id="1"/>
  </w:endnotePr>
  <w:compat>
    <w:useFELayout/>
  </w:compat>
  <w:rsids>
    <w:rsidRoot w:val="00A227EC"/>
    <w:rsid w:val="000577D2"/>
    <w:rsid w:val="000B13B7"/>
    <w:rsid w:val="000B2F6C"/>
    <w:rsid w:val="00280E5F"/>
    <w:rsid w:val="00353993"/>
    <w:rsid w:val="00677003"/>
    <w:rsid w:val="006C18DE"/>
    <w:rsid w:val="00781DE7"/>
    <w:rsid w:val="008737CB"/>
    <w:rsid w:val="008F73E5"/>
    <w:rsid w:val="00A227EC"/>
    <w:rsid w:val="00A311DF"/>
    <w:rsid w:val="00A6483D"/>
    <w:rsid w:val="00BF2D79"/>
    <w:rsid w:val="00D67DD4"/>
    <w:rsid w:val="00DF67CF"/>
    <w:rsid w:val="00E550D0"/>
    <w:rsid w:val="00E74E7B"/>
    <w:rsid w:val="00E83324"/>
    <w:rsid w:val="00E93EF9"/>
    <w:rsid w:val="00FA7370"/>
    <w:rsid w:val="00FF4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7CB"/>
  </w:style>
  <w:style w:type="paragraph" w:styleId="1">
    <w:name w:val="heading 1"/>
    <w:aliases w:val="OG Heading 1,Caaieiaie aei?ac,çàãîëîâîê 1,caaieiaie 1,Заголовок биораз,Çàãîëîâîê áèîðàç"/>
    <w:basedOn w:val="a"/>
    <w:next w:val="a"/>
    <w:link w:val="10"/>
    <w:qFormat/>
    <w:rsid w:val="00353993"/>
    <w:pPr>
      <w:keepNext/>
      <w:spacing w:after="0" w:line="240" w:lineRule="auto"/>
      <w:ind w:left="1692" w:firstLine="708"/>
      <w:jc w:val="center"/>
      <w:outlineLvl w:val="0"/>
    </w:pPr>
    <w:rPr>
      <w:rFonts w:ascii="Times New Roman" w:eastAsia="Times New Roman" w:hAnsi="Times New Roman" w:cs="Times New Roman"/>
      <w:sz w:val="28"/>
      <w:szCs w:val="28"/>
    </w:rPr>
  </w:style>
  <w:style w:type="paragraph" w:styleId="2">
    <w:name w:val="heading 2"/>
    <w:aliases w:val="OG Heading 2,Загол2,Çàãîë2,1.1. Caaieiaie 2,1.1. Заголовок 2,Caaie2,Caaieiaie 2 Ciae"/>
    <w:basedOn w:val="a"/>
    <w:next w:val="a"/>
    <w:link w:val="20"/>
    <w:qFormat/>
    <w:rsid w:val="00353993"/>
    <w:pPr>
      <w:keepNext/>
      <w:tabs>
        <w:tab w:val="left" w:pos="1134"/>
      </w:tabs>
      <w:suppressAutoHyphens/>
      <w:spacing w:before="120" w:after="0" w:line="240" w:lineRule="auto"/>
      <w:ind w:firstLine="709"/>
      <w:outlineLvl w:val="1"/>
    </w:pPr>
    <w:rPr>
      <w:rFonts w:ascii="Times New Roman" w:eastAsia="Times New Roman" w:hAnsi="Times New Roman" w:cs="Times New Roman"/>
      <w:b/>
      <w:bCs/>
      <w:sz w:val="26"/>
      <w:szCs w:val="26"/>
    </w:rPr>
  </w:style>
  <w:style w:type="paragraph" w:styleId="3">
    <w:name w:val="heading 3"/>
    <w:aliases w:val="OG Heading 3"/>
    <w:basedOn w:val="a"/>
    <w:next w:val="a"/>
    <w:link w:val="30"/>
    <w:qFormat/>
    <w:rsid w:val="00353993"/>
    <w:pPr>
      <w:keepNext/>
      <w:spacing w:after="0" w:line="240" w:lineRule="auto"/>
      <w:jc w:val="center"/>
      <w:outlineLvl w:val="2"/>
    </w:pPr>
    <w:rPr>
      <w:rFonts w:ascii="Times New Roman" w:eastAsia="Times New Roman" w:hAnsi="Times New Roman" w:cs="Times New Roman"/>
      <w:b/>
      <w:bCs/>
      <w:sz w:val="26"/>
      <w:szCs w:val="20"/>
      <w:u w:val="single"/>
    </w:rPr>
  </w:style>
  <w:style w:type="paragraph" w:styleId="4">
    <w:name w:val="heading 4"/>
    <w:aliases w:val="OG Heading 4"/>
    <w:basedOn w:val="a"/>
    <w:next w:val="a"/>
    <w:link w:val="40"/>
    <w:uiPriority w:val="9"/>
    <w:qFormat/>
    <w:rsid w:val="00353993"/>
    <w:pPr>
      <w:keepNext/>
      <w:spacing w:after="0" w:line="240" w:lineRule="auto"/>
      <w:jc w:val="center"/>
      <w:outlineLvl w:val="3"/>
    </w:pPr>
    <w:rPr>
      <w:rFonts w:ascii="Times New Roman" w:eastAsia="Times New Roman" w:hAnsi="Times New Roman" w:cs="Times New Roman"/>
      <w:b/>
      <w:bCs/>
      <w:snapToGrid w:val="0"/>
      <w:sz w:val="26"/>
      <w:szCs w:val="26"/>
    </w:rPr>
  </w:style>
  <w:style w:type="paragraph" w:styleId="5">
    <w:name w:val="heading 5"/>
    <w:aliases w:val="OG Appendix"/>
    <w:basedOn w:val="a"/>
    <w:next w:val="a"/>
    <w:link w:val="50"/>
    <w:qFormat/>
    <w:rsid w:val="00353993"/>
    <w:pPr>
      <w:spacing w:before="240" w:after="60" w:line="240" w:lineRule="auto"/>
      <w:outlineLvl w:val="4"/>
    </w:pPr>
    <w:rPr>
      <w:rFonts w:ascii="Times New Roman" w:eastAsia="Calibri" w:hAnsi="Times New Roman" w:cs="Times New Roman"/>
      <w:b/>
      <w:bCs/>
      <w:i/>
      <w:iCs/>
      <w:sz w:val="26"/>
      <w:szCs w:val="26"/>
    </w:rPr>
  </w:style>
  <w:style w:type="paragraph" w:styleId="6">
    <w:name w:val="heading 6"/>
    <w:aliases w:val="OG Distribution"/>
    <w:basedOn w:val="a"/>
    <w:next w:val="a"/>
    <w:link w:val="60"/>
    <w:qFormat/>
    <w:rsid w:val="00353993"/>
    <w:pPr>
      <w:keepNext/>
      <w:spacing w:after="0" w:line="240" w:lineRule="auto"/>
      <w:ind w:firstLine="567"/>
      <w:outlineLvl w:val="5"/>
    </w:pPr>
    <w:rPr>
      <w:rFonts w:ascii="Times New Roman" w:eastAsia="Times New Roman" w:hAnsi="Times New Roman" w:cs="Times New Roman"/>
      <w:b/>
      <w:bCs/>
      <w:sz w:val="26"/>
      <w:szCs w:val="26"/>
    </w:rPr>
  </w:style>
  <w:style w:type="paragraph" w:styleId="7">
    <w:name w:val="heading 7"/>
    <w:basedOn w:val="a"/>
    <w:next w:val="a"/>
    <w:link w:val="70"/>
    <w:qFormat/>
    <w:rsid w:val="00353993"/>
    <w:pPr>
      <w:keepNext/>
      <w:spacing w:after="0" w:line="240" w:lineRule="auto"/>
      <w:jc w:val="right"/>
      <w:outlineLvl w:val="6"/>
    </w:pPr>
    <w:rPr>
      <w:rFonts w:ascii="Times New Roman" w:eastAsia="Times New Roman" w:hAnsi="Times New Roman" w:cs="Times New Roman"/>
      <w:b/>
      <w:snapToGrid w:val="0"/>
      <w:sz w:val="24"/>
      <w:szCs w:val="20"/>
    </w:rPr>
  </w:style>
  <w:style w:type="paragraph" w:styleId="8">
    <w:name w:val="heading 8"/>
    <w:basedOn w:val="a"/>
    <w:next w:val="a"/>
    <w:link w:val="80"/>
    <w:qFormat/>
    <w:rsid w:val="00353993"/>
    <w:pPr>
      <w:keepNext/>
      <w:autoSpaceDE w:val="0"/>
      <w:autoSpaceDN w:val="0"/>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353993"/>
    <w:pPr>
      <w:keepNext/>
      <w:widowControl w:val="0"/>
      <w:tabs>
        <w:tab w:val="num" w:pos="1336"/>
      </w:tabs>
      <w:autoSpaceDE w:val="0"/>
      <w:autoSpaceDN w:val="0"/>
      <w:adjustRightInd w:val="0"/>
      <w:spacing w:after="0" w:line="240" w:lineRule="auto"/>
      <w:ind w:left="1336" w:hanging="1584"/>
      <w:jc w:val="center"/>
      <w:outlineLvl w:val="8"/>
    </w:pPr>
    <w:rPr>
      <w:rFonts w:ascii="Times New Roman" w:eastAsia="Times New Roman" w:hAnsi="Times New Roman" w:cs="Times New Roman"/>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227E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A227EC"/>
    <w:rPr>
      <w:rFonts w:ascii="Times New Roman" w:eastAsia="Times New Roman" w:hAnsi="Times New Roman" w:cs="Times New Roman"/>
      <w:sz w:val="24"/>
      <w:szCs w:val="24"/>
    </w:rPr>
  </w:style>
  <w:style w:type="paragraph" w:customStyle="1" w:styleId="ConsNormal">
    <w:name w:val="ConsNormal"/>
    <w:link w:val="ConsNormal0"/>
    <w:rsid w:val="00A227EC"/>
    <w:pPr>
      <w:widowControl w:val="0"/>
      <w:spacing w:after="0" w:line="240" w:lineRule="auto"/>
      <w:ind w:right="19772" w:firstLine="720"/>
    </w:pPr>
    <w:rPr>
      <w:rFonts w:ascii="Arial" w:eastAsia="Times New Roman" w:hAnsi="Arial" w:cs="Times New Roman"/>
      <w:snapToGrid w:val="0"/>
      <w:sz w:val="20"/>
      <w:szCs w:val="20"/>
    </w:rPr>
  </w:style>
  <w:style w:type="character" w:customStyle="1" w:styleId="ConsNormal0">
    <w:name w:val="ConsNormal Знак"/>
    <w:basedOn w:val="a0"/>
    <w:link w:val="ConsNormal"/>
    <w:uiPriority w:val="99"/>
    <w:rsid w:val="00A227EC"/>
    <w:rPr>
      <w:rFonts w:ascii="Arial" w:eastAsia="Times New Roman" w:hAnsi="Arial" w:cs="Times New Roman"/>
      <w:snapToGrid w:val="0"/>
      <w:sz w:val="20"/>
      <w:szCs w:val="20"/>
    </w:rPr>
  </w:style>
  <w:style w:type="paragraph" w:styleId="a5">
    <w:name w:val="Body Text Indent"/>
    <w:basedOn w:val="a"/>
    <w:link w:val="a6"/>
    <w:rsid w:val="00A227EC"/>
    <w:pPr>
      <w:tabs>
        <w:tab w:val="left" w:pos="851"/>
      </w:tabs>
      <w:autoSpaceDE w:val="0"/>
      <w:autoSpaceDN w:val="0"/>
      <w:spacing w:after="0" w:line="240" w:lineRule="auto"/>
      <w:jc w:val="both"/>
    </w:pPr>
    <w:rPr>
      <w:rFonts w:ascii="Times New Roman" w:eastAsia="Calibri" w:hAnsi="Times New Roman" w:cs="Times New Roman"/>
      <w:sz w:val="26"/>
      <w:szCs w:val="26"/>
    </w:rPr>
  </w:style>
  <w:style w:type="character" w:customStyle="1" w:styleId="a6">
    <w:name w:val="Основной текст с отступом Знак"/>
    <w:basedOn w:val="a0"/>
    <w:link w:val="a5"/>
    <w:rsid w:val="00A227EC"/>
    <w:rPr>
      <w:rFonts w:ascii="Times New Roman" w:eastAsia="Calibri" w:hAnsi="Times New Roman" w:cs="Times New Roman"/>
      <w:sz w:val="26"/>
      <w:szCs w:val="26"/>
    </w:rPr>
  </w:style>
  <w:style w:type="paragraph" w:styleId="a7">
    <w:name w:val="Title"/>
    <w:basedOn w:val="a"/>
    <w:link w:val="a8"/>
    <w:qFormat/>
    <w:rsid w:val="00E550D0"/>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E550D0"/>
    <w:rPr>
      <w:rFonts w:ascii="Times New Roman" w:eastAsia="Times New Roman" w:hAnsi="Times New Roman" w:cs="Times New Roman"/>
      <w:b/>
      <w:sz w:val="28"/>
      <w:szCs w:val="20"/>
    </w:r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353993"/>
    <w:rPr>
      <w:rFonts w:ascii="Times New Roman" w:eastAsia="Times New Roman" w:hAnsi="Times New Roman" w:cs="Times New Roman"/>
      <w:sz w:val="28"/>
      <w:szCs w:val="28"/>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353993"/>
    <w:rPr>
      <w:rFonts w:ascii="Times New Roman" w:eastAsia="Times New Roman" w:hAnsi="Times New Roman" w:cs="Times New Roman"/>
      <w:b/>
      <w:bCs/>
      <w:sz w:val="26"/>
      <w:szCs w:val="26"/>
    </w:rPr>
  </w:style>
  <w:style w:type="character" w:customStyle="1" w:styleId="30">
    <w:name w:val="Заголовок 3 Знак"/>
    <w:aliases w:val="OG Heading 3 Знак"/>
    <w:basedOn w:val="a0"/>
    <w:link w:val="3"/>
    <w:rsid w:val="00353993"/>
    <w:rPr>
      <w:rFonts w:ascii="Times New Roman" w:eastAsia="Times New Roman" w:hAnsi="Times New Roman" w:cs="Times New Roman"/>
      <w:b/>
      <w:bCs/>
      <w:sz w:val="26"/>
      <w:szCs w:val="20"/>
      <w:u w:val="single"/>
    </w:rPr>
  </w:style>
  <w:style w:type="character" w:customStyle="1" w:styleId="40">
    <w:name w:val="Заголовок 4 Знак"/>
    <w:aliases w:val="OG Heading 4 Знак"/>
    <w:basedOn w:val="a0"/>
    <w:link w:val="4"/>
    <w:uiPriority w:val="9"/>
    <w:rsid w:val="00353993"/>
    <w:rPr>
      <w:rFonts w:ascii="Times New Roman" w:eastAsia="Times New Roman" w:hAnsi="Times New Roman" w:cs="Times New Roman"/>
      <w:b/>
      <w:bCs/>
      <w:snapToGrid w:val="0"/>
      <w:sz w:val="26"/>
      <w:szCs w:val="26"/>
    </w:rPr>
  </w:style>
  <w:style w:type="character" w:customStyle="1" w:styleId="50">
    <w:name w:val="Заголовок 5 Знак"/>
    <w:aliases w:val="OG Appendix Знак"/>
    <w:basedOn w:val="a0"/>
    <w:link w:val="5"/>
    <w:rsid w:val="00353993"/>
    <w:rPr>
      <w:rFonts w:ascii="Times New Roman" w:eastAsia="Calibri" w:hAnsi="Times New Roman" w:cs="Times New Roman"/>
      <w:b/>
      <w:bCs/>
      <w:i/>
      <w:iCs/>
      <w:sz w:val="26"/>
      <w:szCs w:val="26"/>
    </w:rPr>
  </w:style>
  <w:style w:type="character" w:customStyle="1" w:styleId="60">
    <w:name w:val="Заголовок 6 Знак"/>
    <w:aliases w:val="OG Distribution Знак"/>
    <w:basedOn w:val="a0"/>
    <w:link w:val="6"/>
    <w:rsid w:val="00353993"/>
    <w:rPr>
      <w:rFonts w:ascii="Times New Roman" w:eastAsia="Times New Roman" w:hAnsi="Times New Roman" w:cs="Times New Roman"/>
      <w:b/>
      <w:bCs/>
      <w:sz w:val="26"/>
      <w:szCs w:val="26"/>
    </w:rPr>
  </w:style>
  <w:style w:type="character" w:customStyle="1" w:styleId="70">
    <w:name w:val="Заголовок 7 Знак"/>
    <w:basedOn w:val="a0"/>
    <w:link w:val="7"/>
    <w:rsid w:val="00353993"/>
    <w:rPr>
      <w:rFonts w:ascii="Times New Roman" w:eastAsia="Times New Roman" w:hAnsi="Times New Roman" w:cs="Times New Roman"/>
      <w:b/>
      <w:snapToGrid w:val="0"/>
      <w:sz w:val="24"/>
      <w:szCs w:val="20"/>
    </w:rPr>
  </w:style>
  <w:style w:type="character" w:customStyle="1" w:styleId="80">
    <w:name w:val="Заголовок 8 Знак"/>
    <w:basedOn w:val="a0"/>
    <w:link w:val="8"/>
    <w:rsid w:val="00353993"/>
    <w:rPr>
      <w:rFonts w:ascii="Times New Roman" w:eastAsia="Times New Roman" w:hAnsi="Times New Roman" w:cs="Times New Roman"/>
      <w:b/>
      <w:bCs/>
      <w:sz w:val="24"/>
      <w:szCs w:val="24"/>
    </w:rPr>
  </w:style>
  <w:style w:type="character" w:customStyle="1" w:styleId="90">
    <w:name w:val="Заголовок 9 Знак"/>
    <w:basedOn w:val="a0"/>
    <w:link w:val="9"/>
    <w:rsid w:val="00353993"/>
    <w:rPr>
      <w:rFonts w:ascii="Times New Roman" w:eastAsia="Times New Roman" w:hAnsi="Times New Roman" w:cs="Times New Roman"/>
      <w:b/>
      <w:bCs/>
      <w:sz w:val="40"/>
      <w:szCs w:val="20"/>
    </w:rPr>
  </w:style>
  <w:style w:type="numbering" w:customStyle="1" w:styleId="11">
    <w:name w:val="Нет списка1"/>
    <w:next w:val="a2"/>
    <w:uiPriority w:val="99"/>
    <w:semiHidden/>
    <w:unhideWhenUsed/>
    <w:rsid w:val="00353993"/>
  </w:style>
  <w:style w:type="paragraph" w:customStyle="1" w:styleId="ConsPlusNormal">
    <w:name w:val="ConsPlusNormal"/>
    <w:link w:val="ConsPlusNormal0"/>
    <w:rsid w:val="0035399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35399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353993"/>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9">
    <w:name w:val="page number"/>
    <w:basedOn w:val="a0"/>
    <w:rsid w:val="00353993"/>
  </w:style>
  <w:style w:type="paragraph" w:styleId="aa">
    <w:name w:val="footer"/>
    <w:basedOn w:val="a"/>
    <w:link w:val="ab"/>
    <w:rsid w:val="0035399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353993"/>
    <w:rPr>
      <w:rFonts w:ascii="Times New Roman" w:eastAsia="Times New Roman" w:hAnsi="Times New Roman" w:cs="Times New Roman"/>
      <w:sz w:val="24"/>
      <w:szCs w:val="24"/>
    </w:rPr>
  </w:style>
  <w:style w:type="character" w:styleId="ac">
    <w:name w:val="Hyperlink"/>
    <w:basedOn w:val="a0"/>
    <w:rsid w:val="00353993"/>
    <w:rPr>
      <w:color w:val="0000FF"/>
      <w:u w:val="single"/>
    </w:rPr>
  </w:style>
  <w:style w:type="table" w:styleId="ad">
    <w:name w:val="Table Grid"/>
    <w:basedOn w:val="a1"/>
    <w:rsid w:val="0035399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rsid w:val="00353993"/>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rsid w:val="00353993"/>
    <w:rPr>
      <w:rFonts w:ascii="Tahoma" w:eastAsia="Times New Roman" w:hAnsi="Tahoma" w:cs="Tahoma"/>
      <w:sz w:val="16"/>
      <w:szCs w:val="16"/>
    </w:rPr>
  </w:style>
  <w:style w:type="paragraph" w:styleId="af0">
    <w:name w:val="List Paragraph"/>
    <w:basedOn w:val="a"/>
    <w:uiPriority w:val="34"/>
    <w:qFormat/>
    <w:rsid w:val="00353993"/>
    <w:pPr>
      <w:spacing w:after="0" w:line="240" w:lineRule="auto"/>
      <w:ind w:left="720"/>
      <w:contextualSpacing/>
    </w:pPr>
    <w:rPr>
      <w:rFonts w:ascii="Times New Roman" w:eastAsia="Times New Roman" w:hAnsi="Times New Roman" w:cs="Times New Roman"/>
      <w:sz w:val="24"/>
      <w:szCs w:val="24"/>
    </w:rPr>
  </w:style>
  <w:style w:type="paragraph" w:customStyle="1" w:styleId="ConsTitle">
    <w:name w:val="ConsTitle"/>
    <w:rsid w:val="00353993"/>
    <w:pPr>
      <w:widowControl w:val="0"/>
      <w:spacing w:after="0" w:line="240" w:lineRule="auto"/>
      <w:ind w:right="19772"/>
    </w:pPr>
    <w:rPr>
      <w:rFonts w:ascii="Arial" w:eastAsia="Times New Roman" w:hAnsi="Arial" w:cs="Times New Roman"/>
      <w:b/>
      <w:snapToGrid w:val="0"/>
      <w:sz w:val="16"/>
      <w:szCs w:val="20"/>
    </w:rPr>
  </w:style>
  <w:style w:type="character" w:customStyle="1" w:styleId="ConsPlusNormal0">
    <w:name w:val="ConsPlusNormal Знак"/>
    <w:basedOn w:val="a0"/>
    <w:link w:val="ConsPlusNormal"/>
    <w:locked/>
    <w:rsid w:val="00353993"/>
    <w:rPr>
      <w:rFonts w:ascii="Arial" w:eastAsia="Times New Roman" w:hAnsi="Arial" w:cs="Arial"/>
      <w:sz w:val="20"/>
      <w:szCs w:val="20"/>
    </w:rPr>
  </w:style>
  <w:style w:type="paragraph" w:customStyle="1" w:styleId="12">
    <w:name w:val="Без интервала1"/>
    <w:link w:val="NoSpacingChar"/>
    <w:rsid w:val="00353993"/>
    <w:pPr>
      <w:spacing w:after="0" w:line="240" w:lineRule="auto"/>
    </w:pPr>
    <w:rPr>
      <w:rFonts w:ascii="Calibri" w:eastAsia="Times New Roman" w:hAnsi="Calibri" w:cs="Times New Roman"/>
      <w:lang w:eastAsia="en-US"/>
    </w:rPr>
  </w:style>
  <w:style w:type="character" w:customStyle="1" w:styleId="NoSpacingChar">
    <w:name w:val="No Spacing Char"/>
    <w:basedOn w:val="a0"/>
    <w:link w:val="12"/>
    <w:locked/>
    <w:rsid w:val="00353993"/>
    <w:rPr>
      <w:rFonts w:ascii="Calibri" w:eastAsia="Times New Roman" w:hAnsi="Calibri" w:cs="Times New Roman"/>
      <w:lang w:eastAsia="en-US"/>
    </w:rPr>
  </w:style>
  <w:style w:type="paragraph" w:styleId="31">
    <w:name w:val="Body Text Indent 3"/>
    <w:basedOn w:val="a"/>
    <w:link w:val="32"/>
    <w:rsid w:val="00353993"/>
    <w:pPr>
      <w:spacing w:after="120" w:line="240" w:lineRule="auto"/>
      <w:ind w:left="283"/>
    </w:pPr>
    <w:rPr>
      <w:rFonts w:ascii="Times New Roman" w:eastAsia="Calibri" w:hAnsi="Times New Roman" w:cs="Times New Roman"/>
      <w:sz w:val="16"/>
      <w:szCs w:val="16"/>
    </w:rPr>
  </w:style>
  <w:style w:type="character" w:customStyle="1" w:styleId="32">
    <w:name w:val="Основной текст с отступом 3 Знак"/>
    <w:basedOn w:val="a0"/>
    <w:link w:val="31"/>
    <w:rsid w:val="00353993"/>
    <w:rPr>
      <w:rFonts w:ascii="Times New Roman" w:eastAsia="Calibri" w:hAnsi="Times New Roman" w:cs="Times New Roman"/>
      <w:sz w:val="16"/>
      <w:szCs w:val="16"/>
    </w:rPr>
  </w:style>
  <w:style w:type="paragraph" w:customStyle="1" w:styleId="ConsNonformat">
    <w:name w:val="ConsNonformat"/>
    <w:link w:val="ConsNonformat0"/>
    <w:rsid w:val="00353993"/>
    <w:pPr>
      <w:widowControl w:val="0"/>
      <w:snapToGrid w:val="0"/>
      <w:spacing w:after="0" w:line="240" w:lineRule="auto"/>
      <w:ind w:right="19772"/>
    </w:pPr>
    <w:rPr>
      <w:rFonts w:ascii="Courier New" w:eastAsia="Calibri" w:hAnsi="Courier New" w:cs="Times New Roman"/>
    </w:rPr>
  </w:style>
  <w:style w:type="character" w:customStyle="1" w:styleId="ConsNonformat0">
    <w:name w:val="ConsNonformat Знак"/>
    <w:link w:val="ConsNonformat"/>
    <w:locked/>
    <w:rsid w:val="00353993"/>
    <w:rPr>
      <w:rFonts w:ascii="Courier New" w:eastAsia="Calibri" w:hAnsi="Courier New" w:cs="Times New Roman"/>
    </w:rPr>
  </w:style>
  <w:style w:type="paragraph" w:styleId="af1">
    <w:name w:val="No Spacing"/>
    <w:link w:val="af2"/>
    <w:qFormat/>
    <w:rsid w:val="00353993"/>
    <w:pPr>
      <w:spacing w:after="0" w:line="240" w:lineRule="auto"/>
    </w:pPr>
    <w:rPr>
      <w:rFonts w:ascii="Calibri" w:eastAsia="Calibri" w:hAnsi="Calibri" w:cs="Times New Roman"/>
      <w:lang w:eastAsia="en-US"/>
    </w:rPr>
  </w:style>
  <w:style w:type="character" w:customStyle="1" w:styleId="af2">
    <w:name w:val="Без интервала Знак"/>
    <w:link w:val="af1"/>
    <w:rsid w:val="00353993"/>
    <w:rPr>
      <w:rFonts w:ascii="Calibri" w:eastAsia="Calibri" w:hAnsi="Calibri" w:cs="Times New Roman"/>
      <w:lang w:eastAsia="en-US"/>
    </w:rPr>
  </w:style>
  <w:style w:type="paragraph" w:customStyle="1" w:styleId="33">
    <w:name w:val="Название объекта3"/>
    <w:basedOn w:val="a"/>
    <w:rsid w:val="00353993"/>
    <w:pPr>
      <w:suppressAutoHyphens/>
      <w:spacing w:after="0" w:line="240" w:lineRule="auto"/>
      <w:jc w:val="center"/>
    </w:pPr>
    <w:rPr>
      <w:rFonts w:ascii="Times New Roman" w:eastAsia="Times New Roman" w:hAnsi="Times New Roman" w:cs="Times New Roman"/>
      <w:b/>
      <w:kern w:val="2"/>
      <w:sz w:val="28"/>
      <w:szCs w:val="20"/>
      <w:lang w:eastAsia="ar-SA"/>
    </w:rPr>
  </w:style>
  <w:style w:type="paragraph" w:styleId="41">
    <w:name w:val="List Bullet 4"/>
    <w:basedOn w:val="a"/>
    <w:autoRedefine/>
    <w:rsid w:val="00353993"/>
    <w:pPr>
      <w:widowControl w:val="0"/>
      <w:autoSpaceDE w:val="0"/>
      <w:autoSpaceDN w:val="0"/>
      <w:adjustRightInd w:val="0"/>
      <w:spacing w:after="0" w:line="240" w:lineRule="auto"/>
      <w:ind w:left="34" w:hanging="74"/>
    </w:pPr>
    <w:rPr>
      <w:rFonts w:ascii="Times New Roman" w:eastAsia="Times New Roman" w:hAnsi="Times New Roman" w:cs="Times New Roman"/>
      <w:szCs w:val="18"/>
    </w:rPr>
  </w:style>
  <w:style w:type="paragraph" w:styleId="21">
    <w:name w:val="List Bullet 2"/>
    <w:aliases w:val="Nienie a?e. 2,Список бюл. 2,Ñïèñîê áþë. 2"/>
    <w:basedOn w:val="a"/>
    <w:autoRedefine/>
    <w:rsid w:val="00353993"/>
    <w:pPr>
      <w:widowControl w:val="0"/>
      <w:autoSpaceDE w:val="0"/>
      <w:autoSpaceDN w:val="0"/>
      <w:adjustRightInd w:val="0"/>
      <w:spacing w:after="100" w:afterAutospacing="1" w:line="240" w:lineRule="exact"/>
      <w:jc w:val="both"/>
    </w:pPr>
    <w:rPr>
      <w:rFonts w:ascii="Times New Roman" w:eastAsia="Times New Roman" w:hAnsi="Times New Roman" w:cs="Times New Roman"/>
      <w:b/>
    </w:rPr>
  </w:style>
  <w:style w:type="paragraph" w:customStyle="1" w:styleId="13">
    <w:name w:val="Обычный1"/>
    <w:rsid w:val="00353993"/>
    <w:pPr>
      <w:widowControl w:val="0"/>
      <w:spacing w:after="0" w:line="240" w:lineRule="auto"/>
    </w:pPr>
    <w:rPr>
      <w:rFonts w:ascii="Times New Roman" w:eastAsia="Times New Roman" w:hAnsi="Times New Roman" w:cs="Times New Roman"/>
      <w:sz w:val="20"/>
      <w:szCs w:val="20"/>
    </w:rPr>
  </w:style>
  <w:style w:type="paragraph" w:customStyle="1" w:styleId="22">
    <w:name w:val="Без интервала2"/>
    <w:rsid w:val="00353993"/>
    <w:pPr>
      <w:spacing w:after="0" w:line="240" w:lineRule="auto"/>
    </w:pPr>
    <w:rPr>
      <w:rFonts w:ascii="Calibri" w:eastAsia="Times New Roman" w:hAnsi="Calibri" w:cs="Times New Roman"/>
      <w:lang w:eastAsia="en-US"/>
    </w:rPr>
  </w:style>
  <w:style w:type="character" w:customStyle="1" w:styleId="34">
    <w:name w:val="Основной текст (3)_"/>
    <w:link w:val="35"/>
    <w:rsid w:val="00353993"/>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353993"/>
    <w:pPr>
      <w:widowControl w:val="0"/>
      <w:shd w:val="clear" w:color="auto" w:fill="FFFFFF"/>
      <w:spacing w:after="0" w:line="203" w:lineRule="exact"/>
    </w:pPr>
    <w:rPr>
      <w:rFonts w:ascii="Lucida Sans Unicode" w:eastAsia="Lucida Sans Unicode" w:hAnsi="Lucida Sans Unicode" w:cs="Lucida Sans Unicode"/>
      <w:b/>
      <w:bCs/>
      <w:spacing w:val="-11"/>
      <w:sz w:val="14"/>
      <w:szCs w:val="14"/>
    </w:rPr>
  </w:style>
  <w:style w:type="paragraph" w:customStyle="1" w:styleId="af3">
    <w:name w:val="Содержимое таблицы"/>
    <w:basedOn w:val="a"/>
    <w:rsid w:val="00353993"/>
    <w:pPr>
      <w:widowControl w:val="0"/>
      <w:suppressLineNumbers/>
      <w:suppressAutoHyphens/>
      <w:spacing w:after="0" w:line="240" w:lineRule="auto"/>
    </w:pPr>
    <w:rPr>
      <w:rFonts w:ascii="Arial" w:eastAsia="Arial Unicode MS" w:hAnsi="Arial" w:cs="Times New Roman"/>
      <w:kern w:val="1"/>
      <w:sz w:val="20"/>
      <w:szCs w:val="24"/>
      <w:lang w:eastAsia="en-US"/>
    </w:rPr>
  </w:style>
  <w:style w:type="paragraph" w:styleId="23">
    <w:name w:val="Body Text 2"/>
    <w:basedOn w:val="a"/>
    <w:link w:val="24"/>
    <w:rsid w:val="00353993"/>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353993"/>
    <w:rPr>
      <w:rFonts w:ascii="Times New Roman" w:eastAsia="Times New Roman" w:hAnsi="Times New Roman" w:cs="Times New Roman"/>
      <w:sz w:val="24"/>
      <w:szCs w:val="24"/>
    </w:rPr>
  </w:style>
  <w:style w:type="paragraph" w:styleId="25">
    <w:name w:val="Body Text Indent 2"/>
    <w:aliases w:val=" Знак"/>
    <w:basedOn w:val="a"/>
    <w:link w:val="26"/>
    <w:uiPriority w:val="99"/>
    <w:rsid w:val="00353993"/>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aliases w:val=" Знак Знак"/>
    <w:basedOn w:val="a0"/>
    <w:link w:val="25"/>
    <w:uiPriority w:val="99"/>
    <w:rsid w:val="00353993"/>
    <w:rPr>
      <w:rFonts w:ascii="Times New Roman" w:eastAsia="Times New Roman" w:hAnsi="Times New Roman" w:cs="Times New Roman"/>
      <w:sz w:val="24"/>
      <w:szCs w:val="24"/>
    </w:rPr>
  </w:style>
  <w:style w:type="paragraph" w:styleId="af4">
    <w:name w:val="Body Text"/>
    <w:aliases w:val="Body Text Char,Список 1,Основной текст Знак Знак"/>
    <w:basedOn w:val="a"/>
    <w:link w:val="af5"/>
    <w:rsid w:val="00353993"/>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aliases w:val="Body Text Char Знак,Список 1 Знак1,Основной текст Знак Знак Знак1"/>
    <w:basedOn w:val="a0"/>
    <w:link w:val="af4"/>
    <w:rsid w:val="00353993"/>
    <w:rPr>
      <w:rFonts w:ascii="Times New Roman" w:eastAsia="Times New Roman" w:hAnsi="Times New Roman" w:cs="Times New Roman"/>
      <w:sz w:val="24"/>
      <w:szCs w:val="24"/>
    </w:rPr>
  </w:style>
  <w:style w:type="character" w:customStyle="1" w:styleId="ISOCREUR">
    <w:name w:val="ISOCREUR Знак"/>
    <w:link w:val="ISOCREUR0"/>
    <w:locked/>
    <w:rsid w:val="00353993"/>
    <w:rPr>
      <w:rFonts w:ascii="ISOCPEUR" w:hAnsi="ISOCPEUR"/>
      <w:i/>
      <w:sz w:val="24"/>
      <w:szCs w:val="24"/>
    </w:rPr>
  </w:style>
  <w:style w:type="paragraph" w:customStyle="1" w:styleId="ISOCREUR0">
    <w:name w:val="ISOCREUR"/>
    <w:basedOn w:val="a"/>
    <w:link w:val="ISOCREUR"/>
    <w:rsid w:val="00353993"/>
    <w:pPr>
      <w:spacing w:after="0" w:line="240" w:lineRule="auto"/>
      <w:jc w:val="center"/>
    </w:pPr>
    <w:rPr>
      <w:rFonts w:ascii="ISOCPEUR" w:hAnsi="ISOCPEUR"/>
      <w:i/>
      <w:sz w:val="24"/>
      <w:szCs w:val="24"/>
    </w:rPr>
  </w:style>
  <w:style w:type="character" w:customStyle="1" w:styleId="f">
    <w:name w:val="f"/>
    <w:basedOn w:val="a0"/>
    <w:rsid w:val="00353993"/>
  </w:style>
  <w:style w:type="paragraph" w:customStyle="1" w:styleId="af6">
    <w:name w:val="Базовый"/>
    <w:rsid w:val="00353993"/>
    <w:pPr>
      <w:suppressAutoHyphens/>
      <w:spacing w:after="0" w:line="100" w:lineRule="atLeast"/>
    </w:pPr>
    <w:rPr>
      <w:rFonts w:ascii="Times New Roman" w:eastAsia="Times New Roman" w:hAnsi="Times New Roman" w:cs="Times New Roman"/>
      <w:sz w:val="24"/>
      <w:szCs w:val="24"/>
    </w:rPr>
  </w:style>
  <w:style w:type="paragraph" w:styleId="af7">
    <w:name w:val="Normal (Web)"/>
    <w:aliases w:val="Обычный (Web)"/>
    <w:basedOn w:val="a"/>
    <w:rsid w:val="00353993"/>
    <w:pPr>
      <w:spacing w:after="120" w:line="480" w:lineRule="auto"/>
      <w:ind w:left="283"/>
    </w:pPr>
    <w:rPr>
      <w:rFonts w:ascii="Times New Roman" w:eastAsia="Times New Roman" w:hAnsi="Times New Roman" w:cs="Times New Roman"/>
      <w:b/>
      <w:bCs/>
      <w:caps/>
      <w:sz w:val="28"/>
      <w:szCs w:val="28"/>
    </w:rPr>
  </w:style>
  <w:style w:type="paragraph" w:customStyle="1" w:styleId="36">
    <w:name w:val="Без интервала3"/>
    <w:rsid w:val="00353993"/>
    <w:pPr>
      <w:spacing w:after="0" w:line="240" w:lineRule="auto"/>
    </w:pPr>
    <w:rPr>
      <w:rFonts w:ascii="Arial Unicode MS" w:eastAsia="Arial Unicode MS" w:hAnsi="Arial Unicode MS" w:cs="Arial Unicode MS"/>
      <w:color w:val="000000"/>
      <w:sz w:val="24"/>
      <w:szCs w:val="24"/>
    </w:rPr>
  </w:style>
  <w:style w:type="paragraph" w:customStyle="1" w:styleId="CharChar">
    <w:name w:val="Char Char"/>
    <w:basedOn w:val="a"/>
    <w:autoRedefine/>
    <w:rsid w:val="00353993"/>
    <w:pPr>
      <w:spacing w:after="160" w:line="240" w:lineRule="auto"/>
      <w:ind w:firstLine="720"/>
    </w:pPr>
    <w:rPr>
      <w:rFonts w:ascii="Times New Roman" w:eastAsia="Times New Roman" w:hAnsi="Times New Roman" w:cs="Times New Roman"/>
      <w:sz w:val="28"/>
      <w:szCs w:val="20"/>
      <w:lang w:val="en-US" w:eastAsia="en-US"/>
    </w:rPr>
  </w:style>
  <w:style w:type="paragraph" w:styleId="af8">
    <w:name w:val="footnote text"/>
    <w:basedOn w:val="a"/>
    <w:link w:val="af9"/>
    <w:rsid w:val="00353993"/>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rsid w:val="00353993"/>
    <w:rPr>
      <w:rFonts w:ascii="Times New Roman" w:eastAsia="Times New Roman" w:hAnsi="Times New Roman" w:cs="Times New Roman"/>
      <w:sz w:val="20"/>
      <w:szCs w:val="20"/>
    </w:rPr>
  </w:style>
  <w:style w:type="character" w:styleId="afa">
    <w:name w:val="footnote reference"/>
    <w:rsid w:val="00353993"/>
    <w:rPr>
      <w:vertAlign w:val="superscript"/>
    </w:rPr>
  </w:style>
  <w:style w:type="paragraph" w:customStyle="1" w:styleId="14">
    <w:name w:val="Абзац списка1"/>
    <w:basedOn w:val="a"/>
    <w:rsid w:val="00353993"/>
    <w:pPr>
      <w:spacing w:before="100" w:beforeAutospacing="1" w:after="100" w:afterAutospacing="1" w:line="240" w:lineRule="auto"/>
      <w:ind w:left="720"/>
      <w:contextualSpacing/>
      <w:jc w:val="center"/>
    </w:pPr>
    <w:rPr>
      <w:rFonts w:ascii="Calibri" w:eastAsia="Times New Roman" w:hAnsi="Calibri" w:cs="Times New Roman"/>
      <w:lang w:eastAsia="en-US"/>
    </w:rPr>
  </w:style>
  <w:style w:type="paragraph" w:customStyle="1" w:styleId="310">
    <w:name w:val="Основной текст с отступом 31"/>
    <w:basedOn w:val="af6"/>
    <w:rsid w:val="00353993"/>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353993"/>
    <w:pPr>
      <w:spacing w:after="0" w:line="240" w:lineRule="auto"/>
      <w:jc w:val="both"/>
    </w:pPr>
    <w:rPr>
      <w:rFonts w:ascii="Times New Roman" w:eastAsia="Times New Roman" w:hAnsi="Times New Roman" w:cs="Times New Roman"/>
      <w:sz w:val="20"/>
      <w:szCs w:val="20"/>
    </w:rPr>
  </w:style>
  <w:style w:type="character" w:customStyle="1" w:styleId="38">
    <w:name w:val="Основной текст 3 Знак"/>
    <w:basedOn w:val="a0"/>
    <w:link w:val="37"/>
    <w:rsid w:val="00353993"/>
    <w:rPr>
      <w:rFonts w:ascii="Times New Roman" w:eastAsia="Times New Roman" w:hAnsi="Times New Roman" w:cs="Times New Roman"/>
      <w:sz w:val="20"/>
      <w:szCs w:val="20"/>
    </w:rPr>
  </w:style>
  <w:style w:type="paragraph" w:customStyle="1" w:styleId="15">
    <w:name w:val="Знак Знак1 Знак Знак Знак Знак Знак Знак Знак"/>
    <w:basedOn w:val="a"/>
    <w:rsid w:val="0035399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iceouttxt">
    <w:name w:val="iceouttxt"/>
    <w:basedOn w:val="a0"/>
    <w:rsid w:val="00353993"/>
  </w:style>
  <w:style w:type="numbering" w:customStyle="1" w:styleId="110">
    <w:name w:val="Нет списка11"/>
    <w:next w:val="a2"/>
    <w:uiPriority w:val="99"/>
    <w:semiHidden/>
    <w:unhideWhenUsed/>
    <w:rsid w:val="00353993"/>
  </w:style>
  <w:style w:type="paragraph" w:customStyle="1" w:styleId="61">
    <w:name w:val="Знак6 Знак Знак Знак1"/>
    <w:basedOn w:val="a"/>
    <w:rsid w:val="00353993"/>
    <w:pPr>
      <w:spacing w:after="160" w:line="240" w:lineRule="exact"/>
    </w:pPr>
    <w:rPr>
      <w:rFonts w:ascii="Verdana" w:eastAsia="Times New Roman" w:hAnsi="Verdana" w:cs="Times New Roman"/>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53993"/>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6">
    <w:name w:val="Стиль1"/>
    <w:basedOn w:val="a"/>
    <w:rsid w:val="00353993"/>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7">
    <w:name w:val="Стиль2"/>
    <w:basedOn w:val="28"/>
    <w:rsid w:val="00353993"/>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353993"/>
    <w:pPr>
      <w:tabs>
        <w:tab w:val="num" w:pos="643"/>
      </w:tabs>
      <w:spacing w:after="0" w:line="240" w:lineRule="auto"/>
      <w:ind w:left="643" w:hanging="360"/>
    </w:pPr>
    <w:rPr>
      <w:rFonts w:ascii="Times New Roman" w:eastAsia="Times New Roman" w:hAnsi="Times New Roman" w:cs="Times New Roman"/>
      <w:sz w:val="20"/>
      <w:szCs w:val="20"/>
    </w:rPr>
  </w:style>
  <w:style w:type="paragraph" w:customStyle="1" w:styleId="39">
    <w:name w:val="Стиль3"/>
    <w:basedOn w:val="25"/>
    <w:rsid w:val="00353993"/>
    <w:pPr>
      <w:widowControl w:val="0"/>
      <w:tabs>
        <w:tab w:val="num" w:pos="1307"/>
      </w:tabs>
      <w:adjustRightInd w:val="0"/>
      <w:spacing w:after="0" w:line="240" w:lineRule="auto"/>
      <w:ind w:left="1080"/>
      <w:jc w:val="both"/>
      <w:textAlignment w:val="baseline"/>
    </w:pPr>
    <w:rPr>
      <w:szCs w:val="20"/>
    </w:rPr>
  </w:style>
  <w:style w:type="paragraph" w:styleId="afb">
    <w:name w:val="Date"/>
    <w:basedOn w:val="a"/>
    <w:next w:val="a"/>
    <w:link w:val="afc"/>
    <w:rsid w:val="00353993"/>
    <w:pPr>
      <w:spacing w:after="60" w:line="240" w:lineRule="auto"/>
      <w:jc w:val="both"/>
    </w:pPr>
    <w:rPr>
      <w:rFonts w:ascii="Times New Roman" w:eastAsia="Times New Roman" w:hAnsi="Times New Roman" w:cs="Times New Roman"/>
      <w:sz w:val="24"/>
      <w:szCs w:val="20"/>
    </w:rPr>
  </w:style>
  <w:style w:type="character" w:customStyle="1" w:styleId="afc">
    <w:name w:val="Дата Знак"/>
    <w:basedOn w:val="a0"/>
    <w:link w:val="afb"/>
    <w:rsid w:val="00353993"/>
    <w:rPr>
      <w:rFonts w:ascii="Times New Roman" w:eastAsia="Times New Roman" w:hAnsi="Times New Roman" w:cs="Times New Roman"/>
      <w:sz w:val="24"/>
      <w:szCs w:val="20"/>
    </w:rPr>
  </w:style>
  <w:style w:type="paragraph" w:customStyle="1" w:styleId="2-11">
    <w:name w:val="содержание2-11"/>
    <w:basedOn w:val="a"/>
    <w:rsid w:val="00353993"/>
    <w:pPr>
      <w:spacing w:after="60" w:line="240" w:lineRule="auto"/>
      <w:jc w:val="both"/>
    </w:pPr>
    <w:rPr>
      <w:rFonts w:ascii="Times New Roman" w:eastAsia="Times New Roman" w:hAnsi="Times New Roman" w:cs="Times New Roman"/>
      <w:sz w:val="24"/>
      <w:szCs w:val="24"/>
    </w:rPr>
  </w:style>
  <w:style w:type="character" w:styleId="afd">
    <w:name w:val="FollowedHyperlink"/>
    <w:basedOn w:val="a0"/>
    <w:rsid w:val="00353993"/>
    <w:rPr>
      <w:color w:val="800080"/>
      <w:u w:val="single"/>
    </w:rPr>
  </w:style>
  <w:style w:type="paragraph" w:customStyle="1" w:styleId="29">
    <w:name w:val="заголовок 2"/>
    <w:basedOn w:val="a"/>
    <w:next w:val="a"/>
    <w:rsid w:val="00353993"/>
    <w:pPr>
      <w:keepNext/>
      <w:autoSpaceDE w:val="0"/>
      <w:autoSpaceDN w:val="0"/>
      <w:spacing w:after="0" w:line="240" w:lineRule="auto"/>
      <w:jc w:val="center"/>
    </w:pPr>
    <w:rPr>
      <w:rFonts w:ascii="Times New Roman" w:eastAsia="Times New Roman" w:hAnsi="Times New Roman" w:cs="Times New Roman"/>
      <w:b/>
      <w:bCs/>
      <w:sz w:val="24"/>
      <w:szCs w:val="24"/>
      <w:lang w:eastAsia="en-US"/>
    </w:rPr>
  </w:style>
  <w:style w:type="paragraph" w:customStyle="1" w:styleId="111">
    <w:name w:val="заголовок 11"/>
    <w:rsid w:val="00353993"/>
    <w:pPr>
      <w:keepNext/>
      <w:autoSpaceDE w:val="0"/>
      <w:autoSpaceDN w:val="0"/>
      <w:spacing w:after="0" w:line="240" w:lineRule="auto"/>
      <w:jc w:val="center"/>
    </w:pPr>
    <w:rPr>
      <w:rFonts w:ascii="Times New Roman" w:eastAsia="Times New Roman" w:hAnsi="Times New Roman" w:cs="Times New Roman"/>
      <w:sz w:val="24"/>
      <w:szCs w:val="24"/>
    </w:rPr>
  </w:style>
  <w:style w:type="paragraph" w:customStyle="1" w:styleId="afe">
    <w:name w:val="микротекст"/>
    <w:basedOn w:val="af4"/>
    <w:rsid w:val="00353993"/>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4"/>
    <w:next w:val="af4"/>
    <w:rsid w:val="00353993"/>
    <w:pPr>
      <w:overflowPunct w:val="0"/>
      <w:autoSpaceDE w:val="0"/>
      <w:autoSpaceDN w:val="0"/>
      <w:adjustRightInd w:val="0"/>
      <w:spacing w:before="40" w:after="40"/>
      <w:jc w:val="center"/>
      <w:textAlignment w:val="baseline"/>
    </w:pPr>
    <w:rPr>
      <w:szCs w:val="20"/>
    </w:rPr>
  </w:style>
  <w:style w:type="paragraph" w:customStyle="1" w:styleId="aff">
    <w:name w:val="Основной текст таблицы"/>
    <w:basedOn w:val="af4"/>
    <w:rsid w:val="00353993"/>
    <w:pPr>
      <w:spacing w:before="40" w:after="40"/>
      <w:jc w:val="center"/>
    </w:pPr>
  </w:style>
  <w:style w:type="paragraph" w:customStyle="1" w:styleId="51">
    <w:name w:val="Список бюл.5"/>
    <w:basedOn w:val="52"/>
    <w:rsid w:val="00353993"/>
  </w:style>
  <w:style w:type="paragraph" w:styleId="52">
    <w:name w:val="List Bullet 5"/>
    <w:basedOn w:val="a"/>
    <w:rsid w:val="00353993"/>
    <w:pPr>
      <w:tabs>
        <w:tab w:val="num" w:pos="360"/>
      </w:tabs>
      <w:spacing w:after="0" w:line="240" w:lineRule="auto"/>
      <w:ind w:left="360" w:hanging="360"/>
    </w:pPr>
    <w:rPr>
      <w:rFonts w:ascii="Times New Roman" w:eastAsia="Times New Roman" w:hAnsi="Times New Roman" w:cs="Times New Roman"/>
      <w:sz w:val="20"/>
      <w:szCs w:val="20"/>
    </w:rPr>
  </w:style>
  <w:style w:type="paragraph" w:styleId="aff0">
    <w:name w:val="List Bullet"/>
    <w:basedOn w:val="a"/>
    <w:rsid w:val="00353993"/>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2a">
    <w:name w:val="Список бюл.2"/>
    <w:basedOn w:val="21"/>
    <w:rsid w:val="00353993"/>
  </w:style>
  <w:style w:type="paragraph" w:customStyle="1" w:styleId="aff1">
    <w:name w:val="Таблицы (моноширинный)"/>
    <w:basedOn w:val="a"/>
    <w:next w:val="a"/>
    <w:rsid w:val="00353993"/>
    <w:pPr>
      <w:autoSpaceDE w:val="0"/>
      <w:autoSpaceDN w:val="0"/>
      <w:adjustRightInd w:val="0"/>
      <w:spacing w:after="0" w:line="240" w:lineRule="auto"/>
      <w:jc w:val="both"/>
    </w:pPr>
    <w:rPr>
      <w:rFonts w:ascii="Courier New" w:eastAsia="Times New Roman" w:hAnsi="Courier New" w:cs="Courier New"/>
      <w:sz w:val="20"/>
      <w:szCs w:val="20"/>
    </w:rPr>
  </w:style>
  <w:style w:type="table" w:customStyle="1" w:styleId="17">
    <w:name w:val="Сетка таблицы1"/>
    <w:basedOn w:val="a1"/>
    <w:next w:val="ad"/>
    <w:rsid w:val="0035399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caption"/>
    <w:basedOn w:val="a"/>
    <w:next w:val="a"/>
    <w:qFormat/>
    <w:rsid w:val="00353993"/>
    <w:pPr>
      <w:spacing w:after="0" w:line="240" w:lineRule="auto"/>
      <w:jc w:val="center"/>
    </w:pPr>
    <w:rPr>
      <w:rFonts w:ascii="Times New Roman" w:eastAsia="Times New Roman" w:hAnsi="Times New Roman" w:cs="Times New Roman"/>
      <w:b/>
      <w:sz w:val="24"/>
      <w:szCs w:val="20"/>
    </w:rPr>
  </w:style>
  <w:style w:type="paragraph" w:styleId="aff3">
    <w:name w:val="endnote text"/>
    <w:basedOn w:val="a"/>
    <w:link w:val="aff4"/>
    <w:rsid w:val="00353993"/>
    <w:pPr>
      <w:spacing w:after="0" w:line="240" w:lineRule="auto"/>
    </w:pPr>
    <w:rPr>
      <w:rFonts w:ascii="Times New Roman" w:eastAsia="Times New Roman" w:hAnsi="Times New Roman" w:cs="Times New Roman"/>
      <w:sz w:val="20"/>
      <w:szCs w:val="20"/>
    </w:rPr>
  </w:style>
  <w:style w:type="character" w:customStyle="1" w:styleId="aff4">
    <w:name w:val="Текст концевой сноски Знак"/>
    <w:basedOn w:val="a0"/>
    <w:link w:val="aff3"/>
    <w:rsid w:val="00353993"/>
    <w:rPr>
      <w:rFonts w:ascii="Times New Roman" w:eastAsia="Times New Roman" w:hAnsi="Times New Roman" w:cs="Times New Roman"/>
      <w:sz w:val="20"/>
      <w:szCs w:val="20"/>
    </w:rPr>
  </w:style>
  <w:style w:type="character" w:styleId="aff5">
    <w:name w:val="endnote reference"/>
    <w:basedOn w:val="a0"/>
    <w:rsid w:val="00353993"/>
    <w:rPr>
      <w:vertAlign w:val="superscript"/>
    </w:rPr>
  </w:style>
  <w:style w:type="paragraph" w:customStyle="1" w:styleId="18">
    <w:name w:val="1 Знак"/>
    <w:basedOn w:val="a"/>
    <w:rsid w:val="00353993"/>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normal1">
    <w:name w:val="consplusnormal"/>
    <w:basedOn w:val="a"/>
    <w:rsid w:val="00353993"/>
    <w:pPr>
      <w:autoSpaceDE w:val="0"/>
      <w:autoSpaceDN w:val="0"/>
      <w:spacing w:after="0" w:line="240" w:lineRule="auto"/>
      <w:ind w:firstLine="720"/>
    </w:pPr>
    <w:rPr>
      <w:rFonts w:ascii="Arial" w:eastAsia="Times New Roman" w:hAnsi="Arial" w:cs="Arial"/>
      <w:sz w:val="20"/>
      <w:szCs w:val="20"/>
    </w:rPr>
  </w:style>
  <w:style w:type="paragraph" w:customStyle="1" w:styleId="2b">
    <w:name w:val="Знак2"/>
    <w:basedOn w:val="a"/>
    <w:rsid w:val="00353993"/>
    <w:pPr>
      <w:spacing w:after="160" w:line="240" w:lineRule="exact"/>
    </w:pPr>
    <w:rPr>
      <w:rFonts w:ascii="Verdana" w:eastAsia="Times New Roman" w:hAnsi="Verdana" w:cs="Times New Roman"/>
      <w:sz w:val="20"/>
      <w:szCs w:val="20"/>
      <w:lang w:val="en-US" w:eastAsia="en-US"/>
    </w:rPr>
  </w:style>
  <w:style w:type="paragraph" w:customStyle="1" w:styleId="311">
    <w:name w:val="Основной текст 31"/>
    <w:basedOn w:val="a"/>
    <w:rsid w:val="00353993"/>
    <w:pPr>
      <w:spacing w:before="120" w:after="0" w:line="240" w:lineRule="auto"/>
      <w:jc w:val="center"/>
    </w:pPr>
    <w:rPr>
      <w:rFonts w:ascii="Times New Roman" w:eastAsia="Times New Roman" w:hAnsi="Times New Roman" w:cs="Times New Roman"/>
      <w:sz w:val="24"/>
      <w:szCs w:val="20"/>
    </w:rPr>
  </w:style>
  <w:style w:type="paragraph" w:customStyle="1" w:styleId="210">
    <w:name w:val="Основной текст 21"/>
    <w:basedOn w:val="a"/>
    <w:rsid w:val="00353993"/>
    <w:pPr>
      <w:overflowPunct w:val="0"/>
      <w:autoSpaceDE w:val="0"/>
      <w:autoSpaceDN w:val="0"/>
      <w:adjustRightInd w:val="0"/>
      <w:spacing w:after="0" w:line="360" w:lineRule="auto"/>
      <w:ind w:left="708"/>
      <w:jc w:val="both"/>
      <w:textAlignment w:val="baseline"/>
    </w:pPr>
    <w:rPr>
      <w:rFonts w:ascii="Times New Roman" w:eastAsia="Times New Roman" w:hAnsi="Times New Roman" w:cs="Times New Roman"/>
      <w:sz w:val="28"/>
      <w:szCs w:val="20"/>
    </w:rPr>
  </w:style>
  <w:style w:type="paragraph" w:customStyle="1" w:styleId="71">
    <w:name w:val="Знак7"/>
    <w:basedOn w:val="a"/>
    <w:rsid w:val="00353993"/>
    <w:pPr>
      <w:spacing w:after="160" w:line="240" w:lineRule="exact"/>
    </w:pPr>
    <w:rPr>
      <w:rFonts w:ascii="Verdana" w:eastAsia="Times New Roman" w:hAnsi="Verdana" w:cs="Times New Roman"/>
      <w:sz w:val="20"/>
      <w:szCs w:val="20"/>
      <w:lang w:val="en-US" w:eastAsia="en-US"/>
    </w:rPr>
  </w:style>
  <w:style w:type="paragraph" w:styleId="2c">
    <w:name w:val="envelope return"/>
    <w:basedOn w:val="a"/>
    <w:rsid w:val="00353993"/>
    <w:pPr>
      <w:spacing w:after="0" w:line="240" w:lineRule="auto"/>
    </w:pPr>
    <w:rPr>
      <w:rFonts w:ascii="Arial" w:eastAsia="Times New Roman" w:hAnsi="Arial" w:cs="Arial"/>
      <w:sz w:val="24"/>
      <w:szCs w:val="20"/>
    </w:rPr>
  </w:style>
  <w:style w:type="paragraph" w:styleId="19">
    <w:name w:val="toc 1"/>
    <w:aliases w:val="Серега"/>
    <w:basedOn w:val="a"/>
    <w:next w:val="a"/>
    <w:autoRedefine/>
    <w:rsid w:val="00353993"/>
    <w:pPr>
      <w:spacing w:after="0" w:line="360" w:lineRule="auto"/>
      <w:jc w:val="center"/>
    </w:pPr>
    <w:rPr>
      <w:rFonts w:ascii="Times New Roman" w:eastAsia="Times New Roman" w:hAnsi="Times New Roman" w:cs="Times New Roman"/>
      <w:noProof/>
      <w:sz w:val="24"/>
      <w:szCs w:val="28"/>
      <w:lang w:val="en-US"/>
    </w:rPr>
  </w:style>
  <w:style w:type="paragraph" w:customStyle="1" w:styleId="FR1">
    <w:name w:val="FR1"/>
    <w:rsid w:val="00353993"/>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1a">
    <w:name w:val="Знак Знак1"/>
    <w:basedOn w:val="a0"/>
    <w:rsid w:val="00353993"/>
    <w:rPr>
      <w:sz w:val="24"/>
      <w:lang w:val="ru-RU" w:eastAsia="ru-RU" w:bidi="ar-SA"/>
    </w:rPr>
  </w:style>
  <w:style w:type="paragraph" w:customStyle="1" w:styleId="53">
    <w:name w:val="Знак5"/>
    <w:basedOn w:val="a"/>
    <w:rsid w:val="00353993"/>
    <w:pPr>
      <w:spacing w:after="160" w:line="240" w:lineRule="exact"/>
    </w:pPr>
    <w:rPr>
      <w:rFonts w:ascii="Verdana" w:eastAsia="Times New Roman" w:hAnsi="Verdana" w:cs="Times New Roman"/>
      <w:sz w:val="20"/>
      <w:szCs w:val="20"/>
      <w:lang w:val="en-US" w:eastAsia="en-US"/>
    </w:rPr>
  </w:style>
  <w:style w:type="paragraph" w:customStyle="1" w:styleId="aff6">
    <w:name w:val="Знак Знак Знак Знак Знак Знак Знак"/>
    <w:basedOn w:val="a"/>
    <w:rsid w:val="00353993"/>
    <w:pPr>
      <w:spacing w:after="160" w:line="240" w:lineRule="exact"/>
    </w:pPr>
    <w:rPr>
      <w:rFonts w:ascii="Verdana" w:eastAsia="Times New Roman" w:hAnsi="Verdana" w:cs="Times New Roman"/>
      <w:sz w:val="20"/>
      <w:szCs w:val="20"/>
      <w:lang w:val="en-US" w:eastAsia="en-US"/>
    </w:rPr>
  </w:style>
  <w:style w:type="paragraph" w:customStyle="1" w:styleId="62">
    <w:name w:val="Знак6 Знак Знак Знак"/>
    <w:basedOn w:val="a"/>
    <w:rsid w:val="00353993"/>
    <w:pPr>
      <w:spacing w:after="160" w:line="240" w:lineRule="exact"/>
    </w:pPr>
    <w:rPr>
      <w:rFonts w:ascii="Verdana" w:eastAsia="Times New Roman" w:hAnsi="Verdana" w:cs="Times New Roman"/>
      <w:sz w:val="20"/>
      <w:szCs w:val="20"/>
      <w:lang w:val="en-US" w:eastAsia="en-US"/>
    </w:rPr>
  </w:style>
  <w:style w:type="paragraph" w:customStyle="1" w:styleId="BodyText21">
    <w:name w:val="Body Text 21"/>
    <w:basedOn w:val="a"/>
    <w:rsid w:val="00353993"/>
    <w:pPr>
      <w:overflowPunct w:val="0"/>
      <w:autoSpaceDE w:val="0"/>
      <w:autoSpaceDN w:val="0"/>
      <w:adjustRightInd w:val="0"/>
      <w:spacing w:after="0" w:line="360" w:lineRule="auto"/>
      <w:jc w:val="center"/>
      <w:textAlignment w:val="baseline"/>
    </w:pPr>
    <w:rPr>
      <w:rFonts w:ascii="Times New Roman" w:eastAsia="Times New Roman" w:hAnsi="Times New Roman" w:cs="Times New Roman"/>
      <w:sz w:val="16"/>
      <w:szCs w:val="20"/>
    </w:rPr>
  </w:style>
  <w:style w:type="paragraph" w:styleId="aff7">
    <w:name w:val="Plain Text"/>
    <w:basedOn w:val="a"/>
    <w:link w:val="aff8"/>
    <w:unhideWhenUsed/>
    <w:rsid w:val="00353993"/>
    <w:pPr>
      <w:spacing w:after="0" w:line="240" w:lineRule="auto"/>
    </w:pPr>
    <w:rPr>
      <w:rFonts w:ascii="Courier New" w:eastAsia="Times New Roman" w:hAnsi="Courier New" w:cs="Times New Roman"/>
      <w:sz w:val="20"/>
      <w:szCs w:val="20"/>
    </w:rPr>
  </w:style>
  <w:style w:type="character" w:customStyle="1" w:styleId="aff8">
    <w:name w:val="Текст Знак"/>
    <w:basedOn w:val="a0"/>
    <w:link w:val="aff7"/>
    <w:rsid w:val="00353993"/>
    <w:rPr>
      <w:rFonts w:ascii="Courier New" w:eastAsia="Times New Roman" w:hAnsi="Courier New" w:cs="Times New Roman"/>
      <w:sz w:val="20"/>
      <w:szCs w:val="20"/>
    </w:rPr>
  </w:style>
  <w:style w:type="paragraph" w:customStyle="1" w:styleId="Heading">
    <w:name w:val="Heading"/>
    <w:rsid w:val="00353993"/>
    <w:pPr>
      <w:autoSpaceDE w:val="0"/>
      <w:autoSpaceDN w:val="0"/>
      <w:adjustRightInd w:val="0"/>
      <w:spacing w:after="0" w:line="240" w:lineRule="auto"/>
    </w:pPr>
    <w:rPr>
      <w:rFonts w:ascii="Arial" w:eastAsia="Times New Roman" w:hAnsi="Arial" w:cs="Arial"/>
      <w:b/>
      <w:bCs/>
    </w:rPr>
  </w:style>
  <w:style w:type="paragraph" w:customStyle="1" w:styleId="aff9">
    <w:name w:val="Знак Знак Знак Знак Знак Знак Знак Знак Знак Знак"/>
    <w:basedOn w:val="a"/>
    <w:rsid w:val="00353993"/>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a">
    <w:name w:val="пункт договора"/>
    <w:basedOn w:val="a"/>
    <w:rsid w:val="00353993"/>
    <w:pPr>
      <w:spacing w:before="120" w:after="120" w:line="360" w:lineRule="auto"/>
      <w:ind w:left="283" w:hanging="283"/>
    </w:pPr>
    <w:rPr>
      <w:rFonts w:ascii="Arial" w:eastAsia="Times New Roman" w:hAnsi="Arial" w:cs="Times New Roman"/>
      <w:szCs w:val="20"/>
    </w:rPr>
  </w:style>
  <w:style w:type="paragraph" w:styleId="affb">
    <w:name w:val="Block Text"/>
    <w:basedOn w:val="a"/>
    <w:rsid w:val="00353993"/>
    <w:pPr>
      <w:widowControl w:val="0"/>
      <w:shd w:val="clear" w:color="auto" w:fill="FFFFFF"/>
      <w:autoSpaceDE w:val="0"/>
      <w:autoSpaceDN w:val="0"/>
      <w:adjustRightInd w:val="0"/>
      <w:spacing w:after="0" w:line="240" w:lineRule="auto"/>
      <w:ind w:left="725" w:right="19" w:hanging="720"/>
      <w:jc w:val="both"/>
    </w:pPr>
    <w:rPr>
      <w:rFonts w:ascii="Times New Roman" w:eastAsia="Times New Roman" w:hAnsi="Times New Roman" w:cs="Arial"/>
      <w:color w:val="000000"/>
      <w:sz w:val="28"/>
      <w:szCs w:val="20"/>
    </w:rPr>
  </w:style>
  <w:style w:type="character" w:customStyle="1" w:styleId="1b">
    <w:name w:val="Основной текст Знак1"/>
    <w:aliases w:val="Список 1 Знак,Основной текст Знак Знак Знак"/>
    <w:locked/>
    <w:rsid w:val="00353993"/>
    <w:rPr>
      <w:rFonts w:ascii="Times New Roman" w:hAnsi="Times New Roman"/>
      <w:sz w:val="24"/>
    </w:rPr>
  </w:style>
  <w:style w:type="character" w:styleId="affc">
    <w:name w:val="Strong"/>
    <w:basedOn w:val="a0"/>
    <w:uiPriority w:val="22"/>
    <w:qFormat/>
    <w:rsid w:val="00353993"/>
    <w:rPr>
      <w:b/>
    </w:rPr>
  </w:style>
  <w:style w:type="paragraph" w:styleId="affd">
    <w:name w:val="Document Map"/>
    <w:basedOn w:val="a"/>
    <w:link w:val="affe"/>
    <w:uiPriority w:val="99"/>
    <w:unhideWhenUsed/>
    <w:rsid w:val="00353993"/>
    <w:rPr>
      <w:rFonts w:ascii="Tahoma" w:eastAsia="Calibri" w:hAnsi="Tahoma" w:cs="Tahoma"/>
      <w:sz w:val="16"/>
      <w:szCs w:val="16"/>
      <w:lang w:eastAsia="en-US"/>
    </w:rPr>
  </w:style>
  <w:style w:type="character" w:customStyle="1" w:styleId="affe">
    <w:name w:val="Схема документа Знак"/>
    <w:basedOn w:val="a0"/>
    <w:link w:val="affd"/>
    <w:uiPriority w:val="99"/>
    <w:rsid w:val="00353993"/>
    <w:rPr>
      <w:rFonts w:ascii="Tahoma" w:eastAsia="Calibri" w:hAnsi="Tahoma" w:cs="Tahoma"/>
      <w:sz w:val="16"/>
      <w:szCs w:val="16"/>
      <w:lang w:eastAsia="en-US"/>
    </w:rPr>
  </w:style>
  <w:style w:type="paragraph" w:customStyle="1" w:styleId="msonormalcxspmiddle">
    <w:name w:val="msonormalcxspmiddle"/>
    <w:basedOn w:val="a"/>
    <w:rsid w:val="003539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53993"/>
  </w:style>
</w:styles>
</file>

<file path=word/webSettings.xml><?xml version="1.0" encoding="utf-8"?>
<w:webSettings xmlns:r="http://schemas.openxmlformats.org/officeDocument/2006/relationships" xmlns:w="http://schemas.openxmlformats.org/wordprocessingml/2006/main">
  <w:divs>
    <w:div w:id="860976990">
      <w:bodyDiv w:val="1"/>
      <w:marLeft w:val="0"/>
      <w:marRight w:val="0"/>
      <w:marTop w:val="0"/>
      <w:marBottom w:val="0"/>
      <w:divBdr>
        <w:top w:val="none" w:sz="0" w:space="0" w:color="auto"/>
        <w:left w:val="none" w:sz="0" w:space="0" w:color="auto"/>
        <w:bottom w:val="none" w:sz="0" w:space="0" w:color="auto"/>
        <w:right w:val="none" w:sz="0" w:space="0" w:color="auto"/>
      </w:divBdr>
    </w:div>
    <w:div w:id="977301596">
      <w:bodyDiv w:val="1"/>
      <w:marLeft w:val="0"/>
      <w:marRight w:val="0"/>
      <w:marTop w:val="0"/>
      <w:marBottom w:val="0"/>
      <w:divBdr>
        <w:top w:val="none" w:sz="0" w:space="0" w:color="auto"/>
        <w:left w:val="none" w:sz="0" w:space="0" w:color="auto"/>
        <w:bottom w:val="none" w:sz="0" w:space="0" w:color="auto"/>
        <w:right w:val="none" w:sz="0" w:space="0" w:color="auto"/>
      </w:divBdr>
      <w:divsChild>
        <w:div w:id="602031904">
          <w:marLeft w:val="0"/>
          <w:marRight w:val="0"/>
          <w:marTop w:val="0"/>
          <w:marBottom w:val="0"/>
          <w:divBdr>
            <w:top w:val="none" w:sz="0" w:space="0" w:color="auto"/>
            <w:left w:val="none" w:sz="0" w:space="0" w:color="auto"/>
            <w:bottom w:val="none" w:sz="0" w:space="0" w:color="auto"/>
            <w:right w:val="none" w:sz="0" w:space="0" w:color="auto"/>
          </w:divBdr>
          <w:divsChild>
            <w:div w:id="1887140390">
              <w:marLeft w:val="0"/>
              <w:marRight w:val="0"/>
              <w:marTop w:val="0"/>
              <w:marBottom w:val="0"/>
              <w:divBdr>
                <w:top w:val="none" w:sz="0" w:space="0" w:color="auto"/>
                <w:left w:val="none" w:sz="0" w:space="0" w:color="auto"/>
                <w:bottom w:val="none" w:sz="0" w:space="0" w:color="auto"/>
                <w:right w:val="none" w:sz="0" w:space="0" w:color="auto"/>
              </w:divBdr>
              <w:divsChild>
                <w:div w:id="699743573">
                  <w:marLeft w:val="0"/>
                  <w:marRight w:val="0"/>
                  <w:marTop w:val="0"/>
                  <w:marBottom w:val="0"/>
                  <w:divBdr>
                    <w:top w:val="none" w:sz="0" w:space="0" w:color="auto"/>
                    <w:left w:val="none" w:sz="0" w:space="0" w:color="auto"/>
                    <w:bottom w:val="none" w:sz="0" w:space="0" w:color="auto"/>
                    <w:right w:val="none" w:sz="0" w:space="0" w:color="auto"/>
                  </w:divBdr>
                  <w:divsChild>
                    <w:div w:id="1108306062">
                      <w:marLeft w:val="0"/>
                      <w:marRight w:val="0"/>
                      <w:marTop w:val="0"/>
                      <w:marBottom w:val="0"/>
                      <w:divBdr>
                        <w:top w:val="none" w:sz="0" w:space="0" w:color="auto"/>
                        <w:left w:val="none" w:sz="0" w:space="0" w:color="auto"/>
                        <w:bottom w:val="none" w:sz="0" w:space="0" w:color="auto"/>
                        <w:right w:val="none" w:sz="0" w:space="0" w:color="auto"/>
                      </w:divBdr>
                      <w:divsChild>
                        <w:div w:id="1780879883">
                          <w:marLeft w:val="0"/>
                          <w:marRight w:val="0"/>
                          <w:marTop w:val="0"/>
                          <w:marBottom w:val="0"/>
                          <w:divBdr>
                            <w:top w:val="none" w:sz="0" w:space="0" w:color="auto"/>
                            <w:left w:val="none" w:sz="0" w:space="0" w:color="auto"/>
                            <w:bottom w:val="none" w:sz="0" w:space="0" w:color="auto"/>
                            <w:right w:val="none" w:sz="0" w:space="0" w:color="auto"/>
                          </w:divBdr>
                          <w:divsChild>
                            <w:div w:id="2029403483">
                              <w:marLeft w:val="0"/>
                              <w:marRight w:val="0"/>
                              <w:marTop w:val="0"/>
                              <w:marBottom w:val="0"/>
                              <w:divBdr>
                                <w:top w:val="none" w:sz="0" w:space="0" w:color="auto"/>
                                <w:left w:val="none" w:sz="0" w:space="0" w:color="auto"/>
                                <w:bottom w:val="none" w:sz="0" w:space="0" w:color="auto"/>
                                <w:right w:val="none" w:sz="0" w:space="0" w:color="auto"/>
                              </w:divBdr>
                              <w:divsChild>
                                <w:div w:id="1287009013">
                                  <w:marLeft w:val="0"/>
                                  <w:marRight w:val="0"/>
                                  <w:marTop w:val="0"/>
                                  <w:marBottom w:val="0"/>
                                  <w:divBdr>
                                    <w:top w:val="none" w:sz="0" w:space="0" w:color="auto"/>
                                    <w:left w:val="none" w:sz="0" w:space="0" w:color="auto"/>
                                    <w:bottom w:val="none" w:sz="0" w:space="0" w:color="auto"/>
                                    <w:right w:val="none" w:sz="0" w:space="0" w:color="auto"/>
                                  </w:divBdr>
                                  <w:divsChild>
                                    <w:div w:id="1682900197">
                                      <w:marLeft w:val="0"/>
                                      <w:marRight w:val="0"/>
                                      <w:marTop w:val="0"/>
                                      <w:marBottom w:val="0"/>
                                      <w:divBdr>
                                        <w:top w:val="none" w:sz="0" w:space="0" w:color="auto"/>
                                        <w:left w:val="none" w:sz="0" w:space="0" w:color="auto"/>
                                        <w:bottom w:val="none" w:sz="0" w:space="0" w:color="auto"/>
                                        <w:right w:val="none" w:sz="0" w:space="0" w:color="auto"/>
                                      </w:divBdr>
                                      <w:divsChild>
                                        <w:div w:id="1890993156">
                                          <w:marLeft w:val="0"/>
                                          <w:marRight w:val="0"/>
                                          <w:marTop w:val="0"/>
                                          <w:marBottom w:val="0"/>
                                          <w:divBdr>
                                            <w:top w:val="none" w:sz="0" w:space="0" w:color="auto"/>
                                            <w:left w:val="none" w:sz="0" w:space="0" w:color="auto"/>
                                            <w:bottom w:val="none" w:sz="0" w:space="0" w:color="auto"/>
                                            <w:right w:val="none" w:sz="0" w:space="0" w:color="auto"/>
                                          </w:divBdr>
                                          <w:divsChild>
                                            <w:div w:id="1637563059">
                                              <w:marLeft w:val="0"/>
                                              <w:marRight w:val="0"/>
                                              <w:marTop w:val="0"/>
                                              <w:marBottom w:val="0"/>
                                              <w:divBdr>
                                                <w:top w:val="none" w:sz="0" w:space="0" w:color="auto"/>
                                                <w:left w:val="none" w:sz="0" w:space="0" w:color="auto"/>
                                                <w:bottom w:val="none" w:sz="0" w:space="0" w:color="auto"/>
                                                <w:right w:val="none" w:sz="0" w:space="0" w:color="auto"/>
                                              </w:divBdr>
                                              <w:divsChild>
                                                <w:div w:id="1858350312">
                                                  <w:marLeft w:val="0"/>
                                                  <w:marRight w:val="0"/>
                                                  <w:marTop w:val="0"/>
                                                  <w:marBottom w:val="0"/>
                                                  <w:divBdr>
                                                    <w:top w:val="none" w:sz="0" w:space="0" w:color="auto"/>
                                                    <w:left w:val="none" w:sz="0" w:space="0" w:color="auto"/>
                                                    <w:bottom w:val="none" w:sz="0" w:space="0" w:color="auto"/>
                                                    <w:right w:val="none" w:sz="0" w:space="0" w:color="auto"/>
                                                  </w:divBdr>
                                                  <w:divsChild>
                                                    <w:div w:id="1388650404">
                                                      <w:marLeft w:val="0"/>
                                                      <w:marRight w:val="0"/>
                                                      <w:marTop w:val="0"/>
                                                      <w:marBottom w:val="0"/>
                                                      <w:divBdr>
                                                        <w:top w:val="none" w:sz="0" w:space="0" w:color="auto"/>
                                                        <w:left w:val="none" w:sz="0" w:space="0" w:color="auto"/>
                                                        <w:bottom w:val="none" w:sz="0" w:space="0" w:color="auto"/>
                                                        <w:right w:val="none" w:sz="0" w:space="0" w:color="auto"/>
                                                      </w:divBdr>
                                                      <w:divsChild>
                                                        <w:div w:id="1213617544">
                                                          <w:marLeft w:val="0"/>
                                                          <w:marRight w:val="0"/>
                                                          <w:marTop w:val="0"/>
                                                          <w:marBottom w:val="0"/>
                                                          <w:divBdr>
                                                            <w:top w:val="none" w:sz="0" w:space="0" w:color="auto"/>
                                                            <w:left w:val="none" w:sz="0" w:space="0" w:color="auto"/>
                                                            <w:bottom w:val="none" w:sz="0" w:space="0" w:color="auto"/>
                                                            <w:right w:val="none" w:sz="0" w:space="0" w:color="auto"/>
                                                          </w:divBdr>
                                                          <w:divsChild>
                                                            <w:div w:id="630601624">
                                                              <w:marLeft w:val="0"/>
                                                              <w:marRight w:val="0"/>
                                                              <w:marTop w:val="0"/>
                                                              <w:marBottom w:val="0"/>
                                                              <w:divBdr>
                                                                <w:top w:val="none" w:sz="0" w:space="0" w:color="auto"/>
                                                                <w:left w:val="none" w:sz="0" w:space="0" w:color="auto"/>
                                                                <w:bottom w:val="none" w:sz="0" w:space="0" w:color="auto"/>
                                                                <w:right w:val="none" w:sz="0" w:space="0" w:color="auto"/>
                                                              </w:divBdr>
                                                              <w:divsChild>
                                                                <w:div w:id="890312364">
                                                                  <w:marLeft w:val="0"/>
                                                                  <w:marRight w:val="0"/>
                                                                  <w:marTop w:val="0"/>
                                                                  <w:marBottom w:val="63"/>
                                                                  <w:divBdr>
                                                                    <w:top w:val="none" w:sz="0" w:space="0" w:color="auto"/>
                                                                    <w:left w:val="none" w:sz="0" w:space="0" w:color="auto"/>
                                                                    <w:bottom w:val="none" w:sz="0" w:space="0" w:color="auto"/>
                                                                    <w:right w:val="none" w:sz="0" w:space="0" w:color="auto"/>
                                                                  </w:divBdr>
                                                                  <w:divsChild>
                                                                    <w:div w:id="1243105783">
                                                                      <w:marLeft w:val="0"/>
                                                                      <w:marRight w:val="0"/>
                                                                      <w:marTop w:val="0"/>
                                                                      <w:marBottom w:val="0"/>
                                                                      <w:divBdr>
                                                                        <w:top w:val="none" w:sz="0" w:space="0" w:color="auto"/>
                                                                        <w:left w:val="none" w:sz="0" w:space="0" w:color="auto"/>
                                                                        <w:bottom w:val="none" w:sz="0" w:space="0" w:color="auto"/>
                                                                        <w:right w:val="none" w:sz="0" w:space="0" w:color="auto"/>
                                                                      </w:divBdr>
                                                                      <w:divsChild>
                                                                        <w:div w:id="182878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09910">
                                                                  <w:marLeft w:val="0"/>
                                                                  <w:marRight w:val="0"/>
                                                                  <w:marTop w:val="0"/>
                                                                  <w:marBottom w:val="63"/>
                                                                  <w:divBdr>
                                                                    <w:top w:val="none" w:sz="0" w:space="0" w:color="auto"/>
                                                                    <w:left w:val="none" w:sz="0" w:space="0" w:color="auto"/>
                                                                    <w:bottom w:val="none" w:sz="0" w:space="0" w:color="auto"/>
                                                                    <w:right w:val="none" w:sz="0" w:space="0" w:color="auto"/>
                                                                  </w:divBdr>
                                                                  <w:divsChild>
                                                                    <w:div w:id="115028681">
                                                                      <w:marLeft w:val="0"/>
                                                                      <w:marRight w:val="0"/>
                                                                      <w:marTop w:val="0"/>
                                                                      <w:marBottom w:val="0"/>
                                                                      <w:divBdr>
                                                                        <w:top w:val="none" w:sz="0" w:space="0" w:color="auto"/>
                                                                        <w:left w:val="none" w:sz="0" w:space="0" w:color="auto"/>
                                                                        <w:bottom w:val="none" w:sz="0" w:space="0" w:color="auto"/>
                                                                        <w:right w:val="none" w:sz="0" w:space="0" w:color="auto"/>
                                                                      </w:divBdr>
                                                                      <w:divsChild>
                                                                        <w:div w:id="111628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044">
                                                                  <w:marLeft w:val="0"/>
                                                                  <w:marRight w:val="0"/>
                                                                  <w:marTop w:val="0"/>
                                                                  <w:marBottom w:val="63"/>
                                                                  <w:divBdr>
                                                                    <w:top w:val="none" w:sz="0" w:space="0" w:color="auto"/>
                                                                    <w:left w:val="none" w:sz="0" w:space="0" w:color="auto"/>
                                                                    <w:bottom w:val="none" w:sz="0" w:space="0" w:color="auto"/>
                                                                    <w:right w:val="none" w:sz="0" w:space="0" w:color="auto"/>
                                                                  </w:divBdr>
                                                                  <w:divsChild>
                                                                    <w:div w:id="1486318656">
                                                                      <w:marLeft w:val="0"/>
                                                                      <w:marRight w:val="0"/>
                                                                      <w:marTop w:val="0"/>
                                                                      <w:marBottom w:val="0"/>
                                                                      <w:divBdr>
                                                                        <w:top w:val="none" w:sz="0" w:space="0" w:color="auto"/>
                                                                        <w:left w:val="none" w:sz="0" w:space="0" w:color="auto"/>
                                                                        <w:bottom w:val="none" w:sz="0" w:space="0" w:color="auto"/>
                                                                        <w:right w:val="none" w:sz="0" w:space="0" w:color="auto"/>
                                                                      </w:divBdr>
                                                                      <w:divsChild>
                                                                        <w:div w:id="9438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6580510">
      <w:bodyDiv w:val="1"/>
      <w:marLeft w:val="0"/>
      <w:marRight w:val="0"/>
      <w:marTop w:val="0"/>
      <w:marBottom w:val="0"/>
      <w:divBdr>
        <w:top w:val="none" w:sz="0" w:space="0" w:color="auto"/>
        <w:left w:val="none" w:sz="0" w:space="0" w:color="auto"/>
        <w:bottom w:val="none" w:sz="0" w:space="0" w:color="auto"/>
        <w:right w:val="none" w:sz="0" w:space="0" w:color="auto"/>
      </w:divBdr>
      <w:divsChild>
        <w:div w:id="1527138941">
          <w:marLeft w:val="0"/>
          <w:marRight w:val="0"/>
          <w:marTop w:val="0"/>
          <w:marBottom w:val="0"/>
          <w:divBdr>
            <w:top w:val="none" w:sz="0" w:space="0" w:color="auto"/>
            <w:left w:val="none" w:sz="0" w:space="0" w:color="auto"/>
            <w:bottom w:val="none" w:sz="0" w:space="0" w:color="auto"/>
            <w:right w:val="none" w:sz="0" w:space="0" w:color="auto"/>
          </w:divBdr>
          <w:divsChild>
            <w:div w:id="260727070">
              <w:marLeft w:val="0"/>
              <w:marRight w:val="0"/>
              <w:marTop w:val="0"/>
              <w:marBottom w:val="0"/>
              <w:divBdr>
                <w:top w:val="none" w:sz="0" w:space="0" w:color="auto"/>
                <w:left w:val="none" w:sz="0" w:space="0" w:color="auto"/>
                <w:bottom w:val="none" w:sz="0" w:space="0" w:color="auto"/>
                <w:right w:val="none" w:sz="0" w:space="0" w:color="auto"/>
              </w:divBdr>
              <w:divsChild>
                <w:div w:id="1353339610">
                  <w:marLeft w:val="0"/>
                  <w:marRight w:val="0"/>
                  <w:marTop w:val="0"/>
                  <w:marBottom w:val="0"/>
                  <w:divBdr>
                    <w:top w:val="none" w:sz="0" w:space="0" w:color="auto"/>
                    <w:left w:val="none" w:sz="0" w:space="0" w:color="auto"/>
                    <w:bottom w:val="none" w:sz="0" w:space="0" w:color="auto"/>
                    <w:right w:val="none" w:sz="0" w:space="0" w:color="auto"/>
                  </w:divBdr>
                  <w:divsChild>
                    <w:div w:id="1402143980">
                      <w:marLeft w:val="0"/>
                      <w:marRight w:val="0"/>
                      <w:marTop w:val="0"/>
                      <w:marBottom w:val="0"/>
                      <w:divBdr>
                        <w:top w:val="none" w:sz="0" w:space="0" w:color="auto"/>
                        <w:left w:val="none" w:sz="0" w:space="0" w:color="auto"/>
                        <w:bottom w:val="none" w:sz="0" w:space="0" w:color="auto"/>
                        <w:right w:val="none" w:sz="0" w:space="0" w:color="auto"/>
                      </w:divBdr>
                      <w:divsChild>
                        <w:div w:id="470561664">
                          <w:marLeft w:val="0"/>
                          <w:marRight w:val="0"/>
                          <w:marTop w:val="0"/>
                          <w:marBottom w:val="0"/>
                          <w:divBdr>
                            <w:top w:val="none" w:sz="0" w:space="0" w:color="auto"/>
                            <w:left w:val="none" w:sz="0" w:space="0" w:color="auto"/>
                            <w:bottom w:val="none" w:sz="0" w:space="0" w:color="auto"/>
                            <w:right w:val="none" w:sz="0" w:space="0" w:color="auto"/>
                          </w:divBdr>
                          <w:divsChild>
                            <w:div w:id="2146392391">
                              <w:marLeft w:val="0"/>
                              <w:marRight w:val="0"/>
                              <w:marTop w:val="0"/>
                              <w:marBottom w:val="0"/>
                              <w:divBdr>
                                <w:top w:val="none" w:sz="0" w:space="0" w:color="auto"/>
                                <w:left w:val="none" w:sz="0" w:space="0" w:color="auto"/>
                                <w:bottom w:val="none" w:sz="0" w:space="0" w:color="auto"/>
                                <w:right w:val="none" w:sz="0" w:space="0" w:color="auto"/>
                              </w:divBdr>
                              <w:divsChild>
                                <w:div w:id="1436369357">
                                  <w:marLeft w:val="0"/>
                                  <w:marRight w:val="0"/>
                                  <w:marTop w:val="0"/>
                                  <w:marBottom w:val="0"/>
                                  <w:divBdr>
                                    <w:top w:val="none" w:sz="0" w:space="0" w:color="auto"/>
                                    <w:left w:val="none" w:sz="0" w:space="0" w:color="auto"/>
                                    <w:bottom w:val="none" w:sz="0" w:space="0" w:color="auto"/>
                                    <w:right w:val="none" w:sz="0" w:space="0" w:color="auto"/>
                                  </w:divBdr>
                                  <w:divsChild>
                                    <w:div w:id="283510006">
                                      <w:marLeft w:val="0"/>
                                      <w:marRight w:val="0"/>
                                      <w:marTop w:val="0"/>
                                      <w:marBottom w:val="0"/>
                                      <w:divBdr>
                                        <w:top w:val="none" w:sz="0" w:space="0" w:color="auto"/>
                                        <w:left w:val="none" w:sz="0" w:space="0" w:color="auto"/>
                                        <w:bottom w:val="none" w:sz="0" w:space="0" w:color="auto"/>
                                        <w:right w:val="none" w:sz="0" w:space="0" w:color="auto"/>
                                      </w:divBdr>
                                      <w:divsChild>
                                        <w:div w:id="755127903">
                                          <w:marLeft w:val="0"/>
                                          <w:marRight w:val="0"/>
                                          <w:marTop w:val="0"/>
                                          <w:marBottom w:val="0"/>
                                          <w:divBdr>
                                            <w:top w:val="none" w:sz="0" w:space="0" w:color="auto"/>
                                            <w:left w:val="none" w:sz="0" w:space="0" w:color="auto"/>
                                            <w:bottom w:val="none" w:sz="0" w:space="0" w:color="auto"/>
                                            <w:right w:val="none" w:sz="0" w:space="0" w:color="auto"/>
                                          </w:divBdr>
                                          <w:divsChild>
                                            <w:div w:id="1428892372">
                                              <w:marLeft w:val="0"/>
                                              <w:marRight w:val="0"/>
                                              <w:marTop w:val="0"/>
                                              <w:marBottom w:val="0"/>
                                              <w:divBdr>
                                                <w:top w:val="none" w:sz="0" w:space="0" w:color="auto"/>
                                                <w:left w:val="none" w:sz="0" w:space="0" w:color="auto"/>
                                                <w:bottom w:val="none" w:sz="0" w:space="0" w:color="auto"/>
                                                <w:right w:val="none" w:sz="0" w:space="0" w:color="auto"/>
                                              </w:divBdr>
                                              <w:divsChild>
                                                <w:div w:id="1231310365">
                                                  <w:marLeft w:val="0"/>
                                                  <w:marRight w:val="0"/>
                                                  <w:marTop w:val="0"/>
                                                  <w:marBottom w:val="0"/>
                                                  <w:divBdr>
                                                    <w:top w:val="none" w:sz="0" w:space="0" w:color="auto"/>
                                                    <w:left w:val="none" w:sz="0" w:space="0" w:color="auto"/>
                                                    <w:bottom w:val="none" w:sz="0" w:space="0" w:color="auto"/>
                                                    <w:right w:val="none" w:sz="0" w:space="0" w:color="auto"/>
                                                  </w:divBdr>
                                                  <w:divsChild>
                                                    <w:div w:id="542792325">
                                                      <w:marLeft w:val="0"/>
                                                      <w:marRight w:val="0"/>
                                                      <w:marTop w:val="0"/>
                                                      <w:marBottom w:val="0"/>
                                                      <w:divBdr>
                                                        <w:top w:val="none" w:sz="0" w:space="0" w:color="auto"/>
                                                        <w:left w:val="none" w:sz="0" w:space="0" w:color="auto"/>
                                                        <w:bottom w:val="none" w:sz="0" w:space="0" w:color="auto"/>
                                                        <w:right w:val="none" w:sz="0" w:space="0" w:color="auto"/>
                                                      </w:divBdr>
                                                      <w:divsChild>
                                                        <w:div w:id="2056149766">
                                                          <w:marLeft w:val="0"/>
                                                          <w:marRight w:val="0"/>
                                                          <w:marTop w:val="0"/>
                                                          <w:marBottom w:val="0"/>
                                                          <w:divBdr>
                                                            <w:top w:val="none" w:sz="0" w:space="0" w:color="auto"/>
                                                            <w:left w:val="none" w:sz="0" w:space="0" w:color="auto"/>
                                                            <w:bottom w:val="none" w:sz="0" w:space="0" w:color="auto"/>
                                                            <w:right w:val="none" w:sz="0" w:space="0" w:color="auto"/>
                                                          </w:divBdr>
                                                          <w:divsChild>
                                                            <w:div w:id="1679889566">
                                                              <w:marLeft w:val="0"/>
                                                              <w:marRight w:val="0"/>
                                                              <w:marTop w:val="0"/>
                                                              <w:marBottom w:val="0"/>
                                                              <w:divBdr>
                                                                <w:top w:val="none" w:sz="0" w:space="0" w:color="auto"/>
                                                                <w:left w:val="none" w:sz="0" w:space="0" w:color="auto"/>
                                                                <w:bottom w:val="none" w:sz="0" w:space="0" w:color="auto"/>
                                                                <w:right w:val="none" w:sz="0" w:space="0" w:color="auto"/>
                                                              </w:divBdr>
                                                              <w:divsChild>
                                                                <w:div w:id="2094400648">
                                                                  <w:marLeft w:val="0"/>
                                                                  <w:marRight w:val="0"/>
                                                                  <w:marTop w:val="0"/>
                                                                  <w:marBottom w:val="63"/>
                                                                  <w:divBdr>
                                                                    <w:top w:val="none" w:sz="0" w:space="0" w:color="auto"/>
                                                                    <w:left w:val="none" w:sz="0" w:space="0" w:color="auto"/>
                                                                    <w:bottom w:val="none" w:sz="0" w:space="0" w:color="auto"/>
                                                                    <w:right w:val="none" w:sz="0" w:space="0" w:color="auto"/>
                                                                  </w:divBdr>
                                                                  <w:divsChild>
                                                                    <w:div w:id="1169521883">
                                                                      <w:marLeft w:val="0"/>
                                                                      <w:marRight w:val="0"/>
                                                                      <w:marTop w:val="0"/>
                                                                      <w:marBottom w:val="0"/>
                                                                      <w:divBdr>
                                                                        <w:top w:val="none" w:sz="0" w:space="0" w:color="auto"/>
                                                                        <w:left w:val="none" w:sz="0" w:space="0" w:color="auto"/>
                                                                        <w:bottom w:val="none" w:sz="0" w:space="0" w:color="auto"/>
                                                                        <w:right w:val="none" w:sz="0" w:space="0" w:color="auto"/>
                                                                      </w:divBdr>
                                                                      <w:divsChild>
                                                                        <w:div w:id="134632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38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8C0B3-EE55-4945-A4F7-A715BCF44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45</Pages>
  <Words>14235</Words>
  <Characters>81143</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ekaterinavg</dc:creator>
  <cp:keywords/>
  <dc:description/>
  <cp:lastModifiedBy>ekaterinavg</cp:lastModifiedBy>
  <cp:revision>10</cp:revision>
  <cp:lastPrinted>2014-12-15T08:51:00Z</cp:lastPrinted>
  <dcterms:created xsi:type="dcterms:W3CDTF">2014-12-11T05:48:00Z</dcterms:created>
  <dcterms:modified xsi:type="dcterms:W3CDTF">2014-12-17T09:38:00Z</dcterms:modified>
</cp:coreProperties>
</file>